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82" w:rsidRDefault="00C86B4C">
      <w:r>
        <w:t>一、具体技术要求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437782">
        <w:tc>
          <w:tcPr>
            <w:tcW w:w="2160" w:type="dxa"/>
          </w:tcPr>
          <w:p w:rsidR="00437782" w:rsidRDefault="00C86B4C">
            <w:r>
              <w:t>序号</w:t>
            </w:r>
          </w:p>
        </w:tc>
        <w:tc>
          <w:tcPr>
            <w:tcW w:w="2160" w:type="dxa"/>
          </w:tcPr>
          <w:p w:rsidR="00437782" w:rsidRDefault="00C86B4C">
            <w:r>
              <w:t>货物名称</w:t>
            </w:r>
          </w:p>
        </w:tc>
        <w:tc>
          <w:tcPr>
            <w:tcW w:w="4320" w:type="dxa"/>
            <w:gridSpan w:val="2"/>
          </w:tcPr>
          <w:p w:rsidR="00437782" w:rsidRDefault="00C86B4C">
            <w:r>
              <w:t>技术要求</w:t>
            </w:r>
          </w:p>
        </w:tc>
      </w:tr>
      <w:tr w:rsidR="00437782">
        <w:tc>
          <w:tcPr>
            <w:tcW w:w="4320" w:type="dxa"/>
            <w:gridSpan w:val="2"/>
          </w:tcPr>
          <w:p w:rsidR="00437782" w:rsidRDefault="00C86B4C">
            <w:r>
              <w:t>总体要求</w:t>
            </w:r>
          </w:p>
        </w:tc>
        <w:tc>
          <w:tcPr>
            <w:tcW w:w="4320" w:type="dxa"/>
            <w:gridSpan w:val="2"/>
          </w:tcPr>
          <w:p w:rsidR="00437782" w:rsidRDefault="00C86B4C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、视频输入信号</w:t>
            </w:r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>具备五路输入接口，包</w:t>
            </w:r>
            <w:r>
              <w:rPr>
                <w:lang w:eastAsia="zh-CN"/>
              </w:rPr>
              <w:t>3G-SDI</w:t>
            </w:r>
            <w:r>
              <w:rPr>
                <w:lang w:eastAsia="zh-CN"/>
              </w:rPr>
              <w:t>、</w:t>
            </w:r>
            <w:r>
              <w:rPr>
                <w:lang w:eastAsia="zh-CN"/>
              </w:rPr>
              <w:t>DVI</w:t>
            </w:r>
            <w:r>
              <w:rPr>
                <w:lang w:eastAsia="zh-CN"/>
              </w:rPr>
              <w:t>、</w:t>
            </w:r>
            <w:r>
              <w:rPr>
                <w:lang w:eastAsia="zh-CN"/>
              </w:rPr>
              <w:t>VGA/RGBHV/</w:t>
            </w:r>
            <w:proofErr w:type="spellStart"/>
            <w:r>
              <w:rPr>
                <w:lang w:eastAsia="zh-CN"/>
              </w:rPr>
              <w:t>YPbPr</w:t>
            </w:r>
            <w:proofErr w:type="spellEnd"/>
            <w:r>
              <w:rPr>
                <w:lang w:eastAsia="zh-CN"/>
              </w:rPr>
              <w:t>、</w:t>
            </w:r>
            <w:r>
              <w:rPr>
                <w:lang w:eastAsia="zh-CN"/>
              </w:rPr>
              <w:t xml:space="preserve"> S-Video</w:t>
            </w:r>
            <w:r>
              <w:rPr>
                <w:lang w:eastAsia="zh-CN"/>
              </w:rPr>
              <w:t>、</w:t>
            </w:r>
            <w:r>
              <w:rPr>
                <w:lang w:eastAsia="zh-CN"/>
              </w:rPr>
              <w:t>Composite</w:t>
            </w:r>
            <w:r>
              <w:rPr>
                <w:lang w:eastAsia="zh-CN"/>
              </w:rPr>
              <w:t>信号输入；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2</w:t>
            </w:r>
            <w:r>
              <w:rPr>
                <w:lang w:eastAsia="zh-CN"/>
              </w:rPr>
              <w:t>、视频输出信号</w:t>
            </w:r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>具备五路输出接口，包括</w:t>
            </w:r>
            <w:r>
              <w:rPr>
                <w:lang w:eastAsia="zh-CN"/>
              </w:rPr>
              <w:t xml:space="preserve"> 3G-SDI </w:t>
            </w:r>
            <w:r>
              <w:rPr>
                <w:lang w:eastAsia="zh-CN"/>
              </w:rPr>
              <w:t>、</w:t>
            </w:r>
            <w:r>
              <w:rPr>
                <w:lang w:eastAsia="zh-CN"/>
              </w:rPr>
              <w:t xml:space="preserve">DVI </w:t>
            </w:r>
            <w:r>
              <w:rPr>
                <w:lang w:eastAsia="zh-CN"/>
              </w:rPr>
              <w:t>、</w:t>
            </w:r>
            <w:r>
              <w:rPr>
                <w:lang w:eastAsia="zh-CN"/>
              </w:rPr>
              <w:t>VGA/RGBHV/</w:t>
            </w:r>
            <w:proofErr w:type="spellStart"/>
            <w:r>
              <w:rPr>
                <w:lang w:eastAsia="zh-CN"/>
              </w:rPr>
              <w:t>YPbPr</w:t>
            </w:r>
            <w:proofErr w:type="spellEnd"/>
            <w:r>
              <w:rPr>
                <w:lang w:eastAsia="zh-CN"/>
              </w:rPr>
              <w:t>、</w:t>
            </w:r>
            <w:r>
              <w:rPr>
                <w:lang w:eastAsia="zh-CN"/>
              </w:rPr>
              <w:t>S-Video</w:t>
            </w:r>
            <w:r>
              <w:rPr>
                <w:lang w:eastAsia="zh-CN"/>
              </w:rPr>
              <w:t>、</w:t>
            </w:r>
            <w:r>
              <w:rPr>
                <w:lang w:eastAsia="zh-CN"/>
              </w:rPr>
              <w:t>Composite</w:t>
            </w:r>
            <w:proofErr w:type="gramStart"/>
            <w:r>
              <w:rPr>
                <w:lang w:eastAsia="zh-CN"/>
              </w:rPr>
              <w:t>信号环</w:t>
            </w:r>
            <w:proofErr w:type="gramEnd"/>
            <w:r>
              <w:rPr>
                <w:lang w:eastAsia="zh-CN"/>
              </w:rPr>
              <w:t>通输出；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3</w:t>
            </w:r>
            <w:r>
              <w:rPr>
                <w:lang w:eastAsia="zh-CN"/>
              </w:rPr>
              <w:t>、音频输入信号</w:t>
            </w:r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>具备非平衡音频输入接口；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4</w:t>
            </w:r>
            <w:r>
              <w:rPr>
                <w:lang w:eastAsia="zh-CN"/>
              </w:rPr>
              <w:t>、音频输出信号</w:t>
            </w:r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>具备非平衡音频输出接口；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5</w:t>
            </w:r>
            <w:r>
              <w:rPr>
                <w:lang w:eastAsia="zh-CN"/>
              </w:rPr>
              <w:t>、信号输入分辨率</w:t>
            </w:r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>支持</w:t>
            </w:r>
            <w:r>
              <w:rPr>
                <w:lang w:eastAsia="zh-CN"/>
              </w:rPr>
              <w:t xml:space="preserve"> 1920x1080P50/P60 </w:t>
            </w:r>
            <w:r>
              <w:rPr>
                <w:lang w:eastAsia="zh-CN"/>
              </w:rPr>
              <w:t>影像输入；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6</w:t>
            </w:r>
            <w:r>
              <w:rPr>
                <w:lang w:eastAsia="zh-CN"/>
              </w:rPr>
              <w:t>、触摸输入</w:t>
            </w:r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>具备触摸输入医生姓名、住院号、自定义信息等文字信息功能；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7</w:t>
            </w:r>
            <w:r>
              <w:rPr>
                <w:lang w:eastAsia="zh-CN"/>
              </w:rPr>
              <w:t>、影音存储</w:t>
            </w:r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>录像和照片直接保存到移动硬盘；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8</w:t>
            </w:r>
            <w:r>
              <w:rPr>
                <w:lang w:eastAsia="zh-CN"/>
              </w:rPr>
              <w:t>、录制格式</w:t>
            </w:r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>影像录制为</w:t>
            </w:r>
            <w:r>
              <w:rPr>
                <w:lang w:eastAsia="zh-CN"/>
              </w:rPr>
              <w:t xml:space="preserve"> MP4 </w:t>
            </w:r>
            <w:r>
              <w:rPr>
                <w:lang w:eastAsia="zh-CN"/>
              </w:rPr>
              <w:t>格式；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9</w:t>
            </w:r>
            <w:r>
              <w:rPr>
                <w:lang w:eastAsia="zh-CN"/>
              </w:rPr>
              <w:t>、文件分段</w:t>
            </w:r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>录制视频时，可设置每个视频文件的时间长度；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10</w:t>
            </w:r>
            <w:r>
              <w:rPr>
                <w:lang w:eastAsia="zh-CN"/>
              </w:rPr>
              <w:t>、显示屏</w:t>
            </w:r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>具备</w:t>
            </w:r>
            <w:r>
              <w:rPr>
                <w:lang w:eastAsia="zh-CN"/>
              </w:rPr>
              <w:t>≥ 7</w:t>
            </w:r>
            <w:r>
              <w:rPr>
                <w:lang w:eastAsia="zh-CN"/>
              </w:rPr>
              <w:t>寸液晶显示屏；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11</w:t>
            </w:r>
            <w:r>
              <w:rPr>
                <w:lang w:eastAsia="zh-CN"/>
              </w:rPr>
              <w:t>、触摸屏</w:t>
            </w:r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>具备</w:t>
            </w:r>
            <w:r>
              <w:rPr>
                <w:lang w:eastAsia="zh-CN"/>
              </w:rPr>
              <w:t>≥ 7</w:t>
            </w:r>
            <w:r>
              <w:rPr>
                <w:lang w:eastAsia="zh-CN"/>
              </w:rPr>
              <w:t>寸投射式电容触摸屏，无实体按键，功能均由触摸屏控制；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12</w:t>
            </w:r>
            <w:r>
              <w:rPr>
                <w:lang w:eastAsia="zh-CN"/>
              </w:rPr>
              <w:t>、水印功能</w:t>
            </w:r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>支持文字图片叠加功能，可在视频录像上直接叠加手术信息、医院徽标等文字和图案；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13</w:t>
            </w:r>
            <w:r>
              <w:rPr>
                <w:lang w:eastAsia="zh-CN"/>
              </w:rPr>
              <w:t>、编码设置</w:t>
            </w:r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>具备动态码率编码和固定码率编码两种方式</w:t>
            </w:r>
            <w:r>
              <w:rPr>
                <w:lang w:eastAsia="zh-CN"/>
              </w:rPr>
              <w:t>；固定码率录制模式下码率可任意可调；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14</w:t>
            </w:r>
            <w:r>
              <w:rPr>
                <w:lang w:eastAsia="zh-CN"/>
              </w:rPr>
              <w:t>、图像调节</w:t>
            </w:r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>具备画面亮度、对比度、饱</w:t>
            </w:r>
            <w:r>
              <w:rPr>
                <w:lang w:eastAsia="zh-CN"/>
              </w:rPr>
              <w:lastRenderedPageBreak/>
              <w:t>和度、色调、锐度调节功能；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15</w:t>
            </w:r>
            <w:r>
              <w:rPr>
                <w:lang w:eastAsia="zh-CN"/>
              </w:rPr>
              <w:t>、外观要求</w:t>
            </w:r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>外壳为铝合金材质，灰白色外观与手术室环境一致；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16</w:t>
            </w:r>
            <w:r>
              <w:rPr>
                <w:lang w:eastAsia="zh-CN"/>
              </w:rPr>
              <w:t>、移动硬盘插槽</w:t>
            </w:r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>机壳具备内置移动硬盘插槽以防护移动硬盘。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</w:p>
        </w:tc>
      </w:tr>
      <w:tr w:rsidR="00437782">
        <w:tc>
          <w:tcPr>
            <w:tcW w:w="2160" w:type="dxa"/>
          </w:tcPr>
          <w:p w:rsidR="00437782" w:rsidRDefault="00C86B4C">
            <w:r>
              <w:lastRenderedPageBreak/>
              <w:t>2</w:t>
            </w:r>
          </w:p>
        </w:tc>
        <w:tc>
          <w:tcPr>
            <w:tcW w:w="2160" w:type="dxa"/>
          </w:tcPr>
          <w:p w:rsidR="00437782" w:rsidRDefault="00C86B4C">
            <w:r>
              <w:t>主机要求</w:t>
            </w:r>
          </w:p>
        </w:tc>
        <w:tc>
          <w:tcPr>
            <w:tcW w:w="4320" w:type="dxa"/>
            <w:gridSpan w:val="2"/>
          </w:tcPr>
          <w:p w:rsidR="00437782" w:rsidRDefault="00C86B4C">
            <w:r>
              <w:t>1.1...</w:t>
            </w:r>
            <w:r>
              <w:br/>
            </w:r>
            <w:r>
              <w:br/>
              <w:t>1.1.1...</w:t>
            </w:r>
            <w:r>
              <w:br/>
            </w:r>
            <w:r>
              <w:br/>
              <w:t>1.2...</w:t>
            </w:r>
            <w:r>
              <w:br/>
            </w:r>
            <w:r>
              <w:br/>
              <w:t>1.2.1...</w:t>
            </w:r>
            <w:r>
              <w:br/>
            </w:r>
            <w:r>
              <w:br/>
              <w:t>1.3...</w:t>
            </w:r>
            <w:r>
              <w:br/>
            </w:r>
            <w:r>
              <w:br/>
              <w:t>1.3.1...</w:t>
            </w:r>
          </w:p>
        </w:tc>
      </w:tr>
      <w:tr w:rsidR="00437782">
        <w:tc>
          <w:tcPr>
            <w:tcW w:w="2160" w:type="dxa"/>
          </w:tcPr>
          <w:p w:rsidR="00437782" w:rsidRDefault="00C86B4C">
            <w:r>
              <w:t>2</w:t>
            </w:r>
          </w:p>
        </w:tc>
        <w:tc>
          <w:tcPr>
            <w:tcW w:w="2160" w:type="dxa"/>
          </w:tcPr>
          <w:p w:rsidR="00437782" w:rsidRDefault="00C86B4C">
            <w:r>
              <w:t>附属设备要求</w:t>
            </w:r>
          </w:p>
        </w:tc>
        <w:tc>
          <w:tcPr>
            <w:tcW w:w="4320" w:type="dxa"/>
            <w:gridSpan w:val="2"/>
          </w:tcPr>
          <w:p w:rsidR="00437782" w:rsidRDefault="00C86B4C">
            <w:r>
              <w:t>1.1...</w:t>
            </w:r>
            <w:r>
              <w:br/>
            </w:r>
            <w:r>
              <w:br/>
              <w:t>1.1.1...</w:t>
            </w:r>
            <w:r>
              <w:br/>
            </w:r>
            <w:r>
              <w:br/>
              <w:t>1.2...</w:t>
            </w:r>
            <w:r>
              <w:br/>
            </w:r>
            <w:r>
              <w:br/>
              <w:t>1.2.1...</w:t>
            </w:r>
            <w:r>
              <w:br/>
            </w:r>
            <w:r>
              <w:br/>
              <w:t>1.3...</w:t>
            </w:r>
            <w:r>
              <w:br/>
            </w:r>
            <w:r>
              <w:br/>
              <w:t>1.3.1...</w:t>
            </w:r>
          </w:p>
        </w:tc>
      </w:tr>
      <w:tr w:rsidR="00437782">
        <w:tc>
          <w:tcPr>
            <w:tcW w:w="8640" w:type="dxa"/>
            <w:gridSpan w:val="4"/>
          </w:tcPr>
          <w:p w:rsidR="00437782" w:rsidRDefault="00C86B4C">
            <w:pPr>
              <w:rPr>
                <w:lang w:eastAsia="zh-CN"/>
              </w:rPr>
            </w:pPr>
            <w:r>
              <w:rPr>
                <w:lang w:eastAsia="zh-CN"/>
              </w:rPr>
              <w:t>配置清单</w:t>
            </w:r>
            <w:r>
              <w:rPr>
                <w:lang w:eastAsia="zh-CN"/>
              </w:rPr>
              <w:t xml:space="preserve"> (</w:t>
            </w:r>
            <w:r>
              <w:rPr>
                <w:lang w:eastAsia="zh-CN"/>
              </w:rPr>
              <w:t>注：配置</w:t>
            </w:r>
            <w:r>
              <w:rPr>
                <w:lang w:eastAsia="zh-CN"/>
              </w:rPr>
              <w:t>清单需明确数量、单位、且不可涉及产地品牌型号等</w:t>
            </w:r>
            <w:r>
              <w:rPr>
                <w:lang w:eastAsia="zh-CN"/>
              </w:rPr>
              <w:t>)</w:t>
            </w:r>
          </w:p>
        </w:tc>
      </w:tr>
      <w:tr w:rsidR="00437782">
        <w:tc>
          <w:tcPr>
            <w:tcW w:w="2160" w:type="dxa"/>
          </w:tcPr>
          <w:p w:rsidR="00437782" w:rsidRDefault="00C86B4C">
            <w:proofErr w:type="spellStart"/>
            <w:r>
              <w:t>序号</w:t>
            </w:r>
            <w:proofErr w:type="spellEnd"/>
          </w:p>
        </w:tc>
        <w:tc>
          <w:tcPr>
            <w:tcW w:w="2160" w:type="dxa"/>
          </w:tcPr>
          <w:p w:rsidR="00437782" w:rsidRDefault="00C86B4C">
            <w:r>
              <w:t>名称</w:t>
            </w:r>
          </w:p>
        </w:tc>
        <w:tc>
          <w:tcPr>
            <w:tcW w:w="2160" w:type="dxa"/>
          </w:tcPr>
          <w:p w:rsidR="00437782" w:rsidRDefault="00C86B4C">
            <w:r>
              <w:t>单位</w:t>
            </w:r>
          </w:p>
        </w:tc>
        <w:tc>
          <w:tcPr>
            <w:tcW w:w="2160" w:type="dxa"/>
          </w:tcPr>
          <w:p w:rsidR="00437782" w:rsidRDefault="00C86B4C">
            <w:r>
              <w:t>数量</w:t>
            </w:r>
          </w:p>
        </w:tc>
      </w:tr>
      <w:tr w:rsidR="00437782">
        <w:tc>
          <w:tcPr>
            <w:tcW w:w="2160" w:type="dxa"/>
          </w:tcPr>
          <w:p w:rsidR="00437782" w:rsidRDefault="00C86B4C">
            <w:r>
              <w:t>1</w:t>
            </w:r>
          </w:p>
        </w:tc>
        <w:tc>
          <w:tcPr>
            <w:tcW w:w="2160" w:type="dxa"/>
          </w:tcPr>
          <w:p w:rsidR="00437782" w:rsidRDefault="00C86B4C">
            <w:r>
              <w:t>0</w:t>
            </w:r>
          </w:p>
        </w:tc>
        <w:tc>
          <w:tcPr>
            <w:tcW w:w="2160" w:type="dxa"/>
          </w:tcPr>
          <w:p w:rsidR="00437782" w:rsidRDefault="00C86B4C">
            <w:r>
              <w:t>0</w:t>
            </w:r>
          </w:p>
        </w:tc>
        <w:tc>
          <w:tcPr>
            <w:tcW w:w="2160" w:type="dxa"/>
          </w:tcPr>
          <w:p w:rsidR="00437782" w:rsidRDefault="00C86B4C">
            <w:r>
              <w:t>0</w:t>
            </w:r>
          </w:p>
        </w:tc>
      </w:tr>
    </w:tbl>
    <w:p w:rsidR="00C86B4C" w:rsidRDefault="00C86B4C" w:rsidP="007C7B62">
      <w:bookmarkStart w:id="0" w:name="_GoBack"/>
      <w:bookmarkEnd w:id="0"/>
    </w:p>
    <w:sectPr w:rsidR="00C86B4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37782"/>
    <w:rsid w:val="007C7B62"/>
    <w:rsid w:val="00AA1D8D"/>
    <w:rsid w:val="00B47730"/>
    <w:rsid w:val="00C86B4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宋体" w:eastAsia="宋体" w:hAnsi="宋体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a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b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c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c"/>
    <w:uiPriority w:val="99"/>
    <w:rsid w:val="0029639D"/>
    <w:rPr>
      <w:rFonts w:ascii="Courier" w:hAnsi="Courier"/>
      <w:sz w:val="20"/>
      <w:szCs w:val="20"/>
    </w:rPr>
  </w:style>
  <w:style w:type="paragraph" w:styleId="ad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d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">
    <w:name w:val="Strong"/>
    <w:basedOn w:val="a2"/>
    <w:uiPriority w:val="22"/>
    <w:qFormat/>
    <w:rsid w:val="00FC693F"/>
    <w:rPr>
      <w:b/>
      <w:bCs/>
    </w:rPr>
  </w:style>
  <w:style w:type="character" w:styleId="af0">
    <w:name w:val="Emphasis"/>
    <w:basedOn w:val="a2"/>
    <w:uiPriority w:val="20"/>
    <w:qFormat/>
    <w:rsid w:val="00FC693F"/>
    <w:rPr>
      <w:i/>
      <w:iCs/>
    </w:rPr>
  </w:style>
  <w:style w:type="paragraph" w:styleId="af1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1"/>
    <w:uiPriority w:val="30"/>
    <w:rsid w:val="00FC693F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7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9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a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FBCAA2" w:themeFill="accent6" w:themeFillTint="7F"/>
      </w:tcPr>
    </w:tblStylePr>
  </w:style>
  <w:style w:type="table" w:styleId="afb">
    <w:name w:val="Dark List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c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000000" w:themeFill="tex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C4C74" w:themeFill="accen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772C2A" w:themeFill="accent2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5E7530" w:themeFill="accent3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4C3B62" w:themeFill="accent4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76A7C" w:themeFill="accent5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B65608" w:themeFill="accent6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宋体" w:eastAsia="宋体" w:hAnsi="宋体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a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b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c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c"/>
    <w:uiPriority w:val="99"/>
    <w:rsid w:val="0029639D"/>
    <w:rPr>
      <w:rFonts w:ascii="Courier" w:hAnsi="Courier"/>
      <w:sz w:val="20"/>
      <w:szCs w:val="20"/>
    </w:rPr>
  </w:style>
  <w:style w:type="paragraph" w:styleId="ad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d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">
    <w:name w:val="Strong"/>
    <w:basedOn w:val="a2"/>
    <w:uiPriority w:val="22"/>
    <w:qFormat/>
    <w:rsid w:val="00FC693F"/>
    <w:rPr>
      <w:b/>
      <w:bCs/>
    </w:rPr>
  </w:style>
  <w:style w:type="character" w:styleId="af0">
    <w:name w:val="Emphasis"/>
    <w:basedOn w:val="a2"/>
    <w:uiPriority w:val="20"/>
    <w:qFormat/>
    <w:rsid w:val="00FC693F"/>
    <w:rPr>
      <w:i/>
      <w:iCs/>
    </w:rPr>
  </w:style>
  <w:style w:type="paragraph" w:styleId="af1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1"/>
    <w:uiPriority w:val="30"/>
    <w:rsid w:val="00FC693F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7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9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a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FBCAA2" w:themeFill="accent6" w:themeFillTint="7F"/>
      </w:tcPr>
    </w:tblStylePr>
  </w:style>
  <w:style w:type="table" w:styleId="afb">
    <w:name w:val="Dark List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c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000000" w:themeFill="tex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C4C74" w:themeFill="accen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772C2A" w:themeFill="accent2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5E7530" w:themeFill="accent3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4C3B62" w:themeFill="accent4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76A7C" w:themeFill="accent5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B65608" w:themeFill="accent6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2DB2DC-A939-47A7-81EF-5B95142C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2</cp:revision>
  <dcterms:created xsi:type="dcterms:W3CDTF">2013-12-23T23:15:00Z</dcterms:created>
  <dcterms:modified xsi:type="dcterms:W3CDTF">2021-08-23T02:49:00Z</dcterms:modified>
  <cp:category/>
</cp:coreProperties>
</file>