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37" w:rsidRDefault="00A6482D">
      <w:r>
        <w:t>一、具体技术要求</w:t>
      </w:r>
    </w:p>
    <w:tbl>
      <w:tblPr>
        <w:tblStyle w:val="af7"/>
        <w:tblW w:w="0" w:type="auto"/>
        <w:tblLook w:val="04A0" w:firstRow="1" w:lastRow="0" w:firstColumn="1" w:lastColumn="0" w:noHBand="0" w:noVBand="1"/>
      </w:tblPr>
      <w:tblGrid>
        <w:gridCol w:w="2160"/>
        <w:gridCol w:w="2160"/>
        <w:gridCol w:w="2160"/>
        <w:gridCol w:w="2160"/>
      </w:tblGrid>
      <w:tr w:rsidR="00676A37">
        <w:tc>
          <w:tcPr>
            <w:tcW w:w="2160" w:type="dxa"/>
          </w:tcPr>
          <w:p w:rsidR="00676A37" w:rsidRDefault="00A6482D">
            <w:r>
              <w:t>序号</w:t>
            </w:r>
          </w:p>
        </w:tc>
        <w:tc>
          <w:tcPr>
            <w:tcW w:w="2160" w:type="dxa"/>
          </w:tcPr>
          <w:p w:rsidR="00676A37" w:rsidRDefault="00A6482D">
            <w:r>
              <w:t>货物名称</w:t>
            </w:r>
          </w:p>
        </w:tc>
        <w:tc>
          <w:tcPr>
            <w:tcW w:w="4320" w:type="dxa"/>
            <w:gridSpan w:val="2"/>
          </w:tcPr>
          <w:p w:rsidR="00676A37" w:rsidRDefault="00A6482D">
            <w:r>
              <w:t>技术要求</w:t>
            </w:r>
          </w:p>
        </w:tc>
      </w:tr>
      <w:tr w:rsidR="00676A37">
        <w:tc>
          <w:tcPr>
            <w:tcW w:w="4320" w:type="dxa"/>
            <w:gridSpan w:val="2"/>
          </w:tcPr>
          <w:p w:rsidR="00676A37" w:rsidRDefault="00A6482D">
            <w:r>
              <w:t>总体要求</w:t>
            </w:r>
          </w:p>
        </w:tc>
        <w:tc>
          <w:tcPr>
            <w:tcW w:w="4320" w:type="dxa"/>
            <w:gridSpan w:val="2"/>
          </w:tcPr>
          <w:p w:rsidR="00676A37" w:rsidRDefault="00A6482D" w:rsidP="003642D0">
            <w:pPr>
              <w:rPr>
                <w:lang w:eastAsia="zh-CN"/>
              </w:rPr>
            </w:pPr>
            <w:r>
              <w:rPr>
                <w:lang w:eastAsia="zh-CN"/>
              </w:rPr>
              <w:br/>
              <w:t>技术参数</w:t>
            </w:r>
            <w:r>
              <w:rPr>
                <w:lang w:eastAsia="zh-CN"/>
              </w:rPr>
              <w:br/>
            </w:r>
            <w:r>
              <w:rPr>
                <w:lang w:eastAsia="zh-CN"/>
              </w:rPr>
              <w:br/>
              <w:t>1、检测方法：终点法、两点法、速率法、非线性终点法、双波长法、吸光度法、样品空白法、免疫比浊法、计算法等</w:t>
            </w:r>
            <w:r>
              <w:rPr>
                <w:lang w:eastAsia="zh-CN"/>
              </w:rPr>
              <w:br/>
            </w:r>
            <w:r>
              <w:rPr>
                <w:lang w:eastAsia="zh-CN"/>
              </w:rPr>
              <w:br/>
              <w:t>2、检测项目：≥300项，预存80个常用检测项目，试剂开放，广泛适用于各种进口或国产试剂</w:t>
            </w:r>
            <w:r>
              <w:rPr>
                <w:lang w:eastAsia="zh-CN"/>
              </w:rPr>
              <w:br/>
            </w:r>
            <w:r>
              <w:rPr>
                <w:lang w:eastAsia="zh-CN"/>
              </w:rPr>
              <w:br/>
              <w:t>3、波长范围：300 ~ 800 nm</w:t>
            </w:r>
            <w:r>
              <w:rPr>
                <w:lang w:eastAsia="zh-CN"/>
              </w:rPr>
              <w:br/>
            </w:r>
            <w:r>
              <w:rPr>
                <w:lang w:eastAsia="zh-CN"/>
              </w:rPr>
              <w:br/>
              <w:t>4、波    长：7个波长滤光片，340、380、405、505、546、630 nm，预留</w:t>
            </w:r>
            <w:proofErr w:type="gramStart"/>
            <w:r>
              <w:rPr>
                <w:lang w:eastAsia="zh-CN"/>
              </w:rPr>
              <w:t>一</w:t>
            </w:r>
            <w:proofErr w:type="gramEnd"/>
            <w:r>
              <w:rPr>
                <w:lang w:eastAsia="zh-CN"/>
              </w:rPr>
              <w:t>空位</w:t>
            </w:r>
            <w:r>
              <w:rPr>
                <w:lang w:eastAsia="zh-CN"/>
              </w:rPr>
              <w:br/>
            </w:r>
            <w:r>
              <w:rPr>
                <w:lang w:eastAsia="zh-CN"/>
              </w:rPr>
              <w:br/>
              <w:t>5、波长精度：±2 nm ，带宽 ≤ 10nm</w:t>
            </w:r>
            <w:r>
              <w:rPr>
                <w:lang w:eastAsia="zh-CN"/>
              </w:rPr>
              <w:br/>
            </w:r>
            <w:r>
              <w:rPr>
                <w:lang w:eastAsia="zh-CN"/>
              </w:rPr>
              <w:br/>
              <w:t>6、杂光：&lt;0.5%</w:t>
            </w:r>
            <w:r>
              <w:rPr>
                <w:lang w:eastAsia="zh-CN"/>
              </w:rPr>
              <w:br/>
            </w:r>
            <w:r>
              <w:rPr>
                <w:lang w:eastAsia="zh-CN"/>
              </w:rPr>
              <w:br/>
              <w:t>7、吸光度范围：-0.300~ 4.500 Abs</w:t>
            </w:r>
            <w:r>
              <w:rPr>
                <w:lang w:eastAsia="zh-CN"/>
              </w:rPr>
              <w:br/>
            </w:r>
            <w:r>
              <w:rPr>
                <w:lang w:eastAsia="zh-CN"/>
              </w:rPr>
              <w:br/>
              <w:t>8、分辨率：外部0.0001 Abs，内部0.00001 Abs</w:t>
            </w:r>
            <w:r>
              <w:rPr>
                <w:lang w:eastAsia="zh-CN"/>
              </w:rPr>
              <w:br/>
            </w:r>
            <w:r>
              <w:rPr>
                <w:lang w:eastAsia="zh-CN"/>
              </w:rPr>
              <w:br/>
              <w:t>9、交叉污染： &lt; 1%</w:t>
            </w:r>
            <w:r>
              <w:rPr>
                <w:lang w:eastAsia="zh-CN"/>
              </w:rPr>
              <w:br/>
            </w:r>
            <w:r>
              <w:rPr>
                <w:lang w:eastAsia="zh-CN"/>
              </w:rPr>
              <w:br/>
              <w:t>10、吸光度重复性：≤ 1.0%</w:t>
            </w:r>
            <w:r>
              <w:rPr>
                <w:lang w:eastAsia="zh-CN"/>
              </w:rPr>
              <w:br/>
            </w:r>
            <w:r>
              <w:rPr>
                <w:lang w:eastAsia="zh-CN"/>
              </w:rPr>
              <w:br/>
              <w:t>11、温  控： 37℃、30℃、25℃、室温任选；温控精度：±0.1℃</w:t>
            </w:r>
            <w:r>
              <w:rPr>
                <w:lang w:eastAsia="zh-CN"/>
              </w:rPr>
              <w:br/>
            </w:r>
            <w:r>
              <w:rPr>
                <w:lang w:eastAsia="zh-CN"/>
              </w:rPr>
              <w:br/>
              <w:t>12、</w:t>
            </w:r>
            <w:proofErr w:type="gramStart"/>
            <w:r>
              <w:rPr>
                <w:lang w:eastAsia="zh-CN"/>
              </w:rPr>
              <w:t>吸样量</w:t>
            </w:r>
            <w:proofErr w:type="gramEnd"/>
            <w:r>
              <w:rPr>
                <w:lang w:eastAsia="zh-CN"/>
              </w:rPr>
              <w:t>： 0 ~ 9999uL任意可调，推荐使用≥500uL</w:t>
            </w:r>
            <w:r>
              <w:rPr>
                <w:lang w:eastAsia="zh-CN"/>
              </w:rPr>
              <w:br/>
            </w:r>
            <w:r>
              <w:rPr>
                <w:lang w:eastAsia="zh-CN"/>
              </w:rPr>
              <w:br/>
              <w:t>13、测量时间：0~999秒</w:t>
            </w:r>
            <w:r>
              <w:rPr>
                <w:lang w:eastAsia="zh-CN"/>
              </w:rPr>
              <w:br/>
            </w:r>
            <w:r>
              <w:rPr>
                <w:lang w:eastAsia="zh-CN"/>
              </w:rPr>
              <w:br/>
              <w:t>14、延迟时间：0~999秒</w:t>
            </w:r>
            <w:r>
              <w:rPr>
                <w:lang w:eastAsia="zh-CN"/>
              </w:rPr>
              <w:br/>
            </w:r>
            <w:r>
              <w:rPr>
                <w:lang w:eastAsia="zh-CN"/>
              </w:rPr>
              <w:br/>
              <w:t>15、数据存储：≥10000项</w:t>
            </w:r>
            <w:r>
              <w:rPr>
                <w:lang w:eastAsia="zh-CN"/>
              </w:rPr>
              <w:br/>
            </w:r>
            <w:r>
              <w:rPr>
                <w:lang w:eastAsia="zh-CN"/>
              </w:rPr>
              <w:br/>
            </w:r>
            <w:r>
              <w:rPr>
                <w:lang w:eastAsia="zh-CN"/>
              </w:rPr>
              <w:lastRenderedPageBreak/>
              <w:t>16、质控功能：每个项目均可做质控，自动绘制及打印L-J质控曲线</w:t>
            </w:r>
            <w:r>
              <w:rPr>
                <w:lang w:eastAsia="zh-CN"/>
              </w:rPr>
              <w:br/>
            </w:r>
            <w:r>
              <w:rPr>
                <w:lang w:eastAsia="zh-CN"/>
              </w:rPr>
              <w:br/>
              <w:t>17、存储容量：断电自动保存所有测量数据，存储容量10000项测试结果</w:t>
            </w:r>
            <w:r>
              <w:rPr>
                <w:lang w:eastAsia="zh-CN"/>
              </w:rPr>
              <w:br/>
            </w:r>
            <w:r>
              <w:rPr>
                <w:lang w:eastAsia="zh-CN"/>
              </w:rPr>
              <w:br/>
              <w:t>18、操作方式：7寸彩色触摸屏操作，方便直观</w:t>
            </w:r>
            <w:r>
              <w:rPr>
                <w:lang w:eastAsia="zh-CN"/>
              </w:rPr>
              <w:br/>
            </w:r>
            <w:r>
              <w:rPr>
                <w:lang w:eastAsia="zh-CN"/>
              </w:rPr>
              <w:br/>
              <w:t xml:space="preserve">19、标准曲线：最多可输入6点标准曲线，便于多标准测量. </w:t>
            </w:r>
            <w:r>
              <w:rPr>
                <w:lang w:eastAsia="zh-CN"/>
              </w:rPr>
              <w:br/>
            </w:r>
            <w:r>
              <w:rPr>
                <w:lang w:eastAsia="zh-CN"/>
              </w:rPr>
              <w:br/>
              <w:t>20、反应曲线：显示反应过程曲线，有效判断干扰</w:t>
            </w:r>
            <w:r>
              <w:rPr>
                <w:lang w:eastAsia="zh-CN"/>
              </w:rPr>
              <w:br/>
            </w:r>
            <w:r>
              <w:rPr>
                <w:lang w:eastAsia="zh-CN"/>
              </w:rPr>
              <w:br/>
              <w:t>21、测量模式：同时具备流动池和比色</w:t>
            </w:r>
            <w:proofErr w:type="gramStart"/>
            <w:r>
              <w:rPr>
                <w:lang w:eastAsia="zh-CN"/>
              </w:rPr>
              <w:t>杯两种</w:t>
            </w:r>
            <w:proofErr w:type="gramEnd"/>
            <w:r>
              <w:rPr>
                <w:lang w:eastAsia="zh-CN"/>
              </w:rPr>
              <w:t>测量模式</w:t>
            </w:r>
            <w:r>
              <w:rPr>
                <w:lang w:eastAsia="zh-CN"/>
              </w:rPr>
              <w:br/>
            </w:r>
            <w:r>
              <w:rPr>
                <w:lang w:eastAsia="zh-CN"/>
              </w:rPr>
              <w:br/>
              <w:t xml:space="preserve">22、比色池：32 </w:t>
            </w:r>
            <w:proofErr w:type="spellStart"/>
            <w:r>
              <w:rPr>
                <w:lang w:eastAsia="zh-CN"/>
              </w:rPr>
              <w:t>uL</w:t>
            </w:r>
            <w:proofErr w:type="spellEnd"/>
            <w:r>
              <w:rPr>
                <w:lang w:eastAsia="zh-CN"/>
              </w:rPr>
              <w:t xml:space="preserve"> 石英流动比色池，光径：10 mm,可选用非流动式比色杯，减小交叉污染</w:t>
            </w:r>
            <w:r>
              <w:rPr>
                <w:lang w:eastAsia="zh-CN"/>
              </w:rPr>
              <w:br/>
            </w:r>
            <w:r>
              <w:rPr>
                <w:lang w:eastAsia="zh-CN"/>
              </w:rPr>
              <w:br/>
              <w:t>23、进样系统：采用高精度自动补偿拉进式蠕动泵设计，</w:t>
            </w:r>
            <w:proofErr w:type="gramStart"/>
            <w:r>
              <w:rPr>
                <w:lang w:eastAsia="zh-CN"/>
              </w:rPr>
              <w:t>泵量更</w:t>
            </w:r>
            <w:proofErr w:type="gramEnd"/>
            <w:r>
              <w:rPr>
                <w:lang w:eastAsia="zh-CN"/>
              </w:rPr>
              <w:t>精确。</w:t>
            </w:r>
            <w:r>
              <w:rPr>
                <w:lang w:eastAsia="zh-CN"/>
              </w:rPr>
              <w:br/>
            </w:r>
            <w:r>
              <w:rPr>
                <w:lang w:eastAsia="zh-CN"/>
              </w:rPr>
              <w:br/>
              <w:t>24、光源灯：进口PHILIPS  6V10W 长寿卤素灯，寿命&gt; 2000小时，光源休眠功能有效延长光源寿命</w:t>
            </w:r>
            <w:r>
              <w:rPr>
                <w:lang w:eastAsia="zh-CN"/>
              </w:rPr>
              <w:br/>
            </w:r>
            <w:r>
              <w:rPr>
                <w:lang w:eastAsia="zh-CN"/>
              </w:rPr>
              <w:br/>
              <w:t>25、显示器： 7寸高亮度彩色触摸屏</w:t>
            </w:r>
            <w:r>
              <w:rPr>
                <w:lang w:eastAsia="zh-CN"/>
              </w:rPr>
              <w:br/>
            </w:r>
            <w:r>
              <w:rPr>
                <w:lang w:eastAsia="zh-CN"/>
              </w:rPr>
              <w:br/>
              <w:t>26、处理器：ARM系列高速微处理器</w:t>
            </w:r>
            <w:r>
              <w:rPr>
                <w:lang w:eastAsia="zh-CN"/>
              </w:rPr>
              <w:br/>
            </w:r>
            <w:r>
              <w:rPr>
                <w:lang w:eastAsia="zh-CN"/>
              </w:rPr>
              <w:br/>
              <w:t>27、打印机：内置高速并行宽行80mm热敏打印机，可外接针式打印机。打印中文综合报告，可打印吸光度、浓度、活性单位、正常值判断结果。</w:t>
            </w:r>
            <w:r>
              <w:rPr>
                <w:lang w:eastAsia="zh-CN"/>
              </w:rPr>
              <w:br/>
            </w:r>
            <w:r>
              <w:rPr>
                <w:lang w:eastAsia="zh-CN"/>
              </w:rPr>
              <w:br/>
              <w:t>28、接 口：RS-232标准计算机接口，可连接计算机你工作站和打印机</w:t>
            </w:r>
            <w:r>
              <w:rPr>
                <w:lang w:eastAsia="zh-CN"/>
              </w:rPr>
              <w:br/>
            </w:r>
            <w:r>
              <w:rPr>
                <w:lang w:eastAsia="zh-CN"/>
              </w:rPr>
              <w:br/>
              <w:t xml:space="preserve">29、工作环境：温度0℃ ~ 40℃  湿度 ≤80% </w:t>
            </w:r>
            <w:r>
              <w:rPr>
                <w:lang w:eastAsia="zh-CN"/>
              </w:rPr>
              <w:br/>
            </w:r>
            <w:r>
              <w:rPr>
                <w:lang w:eastAsia="zh-CN"/>
              </w:rPr>
              <w:br/>
              <w:t>30、电    源：100~240VAC，50-60Hz，</w:t>
            </w:r>
            <w:r>
              <w:rPr>
                <w:lang w:eastAsia="zh-CN"/>
              </w:rPr>
              <w:lastRenderedPageBreak/>
              <w:t xml:space="preserve">100VA </w:t>
            </w:r>
            <w:r>
              <w:rPr>
                <w:lang w:eastAsia="zh-CN"/>
              </w:rPr>
              <w:br/>
            </w:r>
            <w:r>
              <w:rPr>
                <w:lang w:eastAsia="zh-CN"/>
              </w:rPr>
              <w:br/>
            </w:r>
            <w:r>
              <w:rPr>
                <w:lang w:eastAsia="zh-CN"/>
              </w:rPr>
              <w:br/>
            </w:r>
            <w:r>
              <w:rPr>
                <w:lang w:eastAsia="zh-CN"/>
              </w:rPr>
              <w:br/>
            </w:r>
          </w:p>
        </w:tc>
      </w:tr>
      <w:tr w:rsidR="00676A37">
        <w:tc>
          <w:tcPr>
            <w:tcW w:w="2160" w:type="dxa"/>
          </w:tcPr>
          <w:p w:rsidR="00676A37" w:rsidRDefault="00A6482D">
            <w:r>
              <w:lastRenderedPageBreak/>
              <w:t>2</w:t>
            </w:r>
          </w:p>
        </w:tc>
        <w:tc>
          <w:tcPr>
            <w:tcW w:w="2160" w:type="dxa"/>
          </w:tcPr>
          <w:p w:rsidR="00676A37" w:rsidRDefault="00A6482D">
            <w:r>
              <w:t>主机要求</w:t>
            </w:r>
          </w:p>
        </w:tc>
        <w:tc>
          <w:tcPr>
            <w:tcW w:w="4320" w:type="dxa"/>
            <w:gridSpan w:val="2"/>
          </w:tcPr>
          <w:p w:rsidR="00676A37" w:rsidRDefault="00676A37"/>
        </w:tc>
      </w:tr>
      <w:tr w:rsidR="00676A37">
        <w:tc>
          <w:tcPr>
            <w:tcW w:w="2160" w:type="dxa"/>
          </w:tcPr>
          <w:p w:rsidR="00676A37" w:rsidRDefault="00A6482D">
            <w:r>
              <w:t>2</w:t>
            </w:r>
          </w:p>
        </w:tc>
        <w:tc>
          <w:tcPr>
            <w:tcW w:w="2160" w:type="dxa"/>
          </w:tcPr>
          <w:p w:rsidR="00676A37" w:rsidRDefault="00A6482D">
            <w:r>
              <w:t>附属设备要求</w:t>
            </w:r>
          </w:p>
        </w:tc>
        <w:tc>
          <w:tcPr>
            <w:tcW w:w="4320" w:type="dxa"/>
            <w:gridSpan w:val="2"/>
          </w:tcPr>
          <w:p w:rsidR="00676A37" w:rsidRDefault="00676A37"/>
        </w:tc>
      </w:tr>
      <w:tr w:rsidR="00676A37">
        <w:tc>
          <w:tcPr>
            <w:tcW w:w="8640" w:type="dxa"/>
            <w:gridSpan w:val="4"/>
          </w:tcPr>
          <w:p w:rsidR="00676A37" w:rsidRDefault="00A6482D">
            <w:pPr>
              <w:rPr>
                <w:lang w:eastAsia="zh-CN"/>
              </w:rPr>
            </w:pPr>
            <w:r>
              <w:rPr>
                <w:lang w:eastAsia="zh-CN"/>
              </w:rPr>
              <w:t>配置清单 (注：配置清单需明确数量、单位、且不可涉及产地品牌型号等)</w:t>
            </w:r>
          </w:p>
        </w:tc>
      </w:tr>
      <w:tr w:rsidR="00676A37">
        <w:tc>
          <w:tcPr>
            <w:tcW w:w="2160" w:type="dxa"/>
          </w:tcPr>
          <w:p w:rsidR="00676A37" w:rsidRDefault="00A6482D">
            <w:proofErr w:type="spellStart"/>
            <w:r>
              <w:t>序号</w:t>
            </w:r>
            <w:proofErr w:type="spellEnd"/>
          </w:p>
        </w:tc>
        <w:tc>
          <w:tcPr>
            <w:tcW w:w="2160" w:type="dxa"/>
          </w:tcPr>
          <w:p w:rsidR="00676A37" w:rsidRDefault="00A6482D">
            <w:r>
              <w:t>名称</w:t>
            </w:r>
          </w:p>
        </w:tc>
        <w:tc>
          <w:tcPr>
            <w:tcW w:w="2160" w:type="dxa"/>
          </w:tcPr>
          <w:p w:rsidR="00676A37" w:rsidRDefault="00A6482D">
            <w:r>
              <w:t>单位</w:t>
            </w:r>
          </w:p>
        </w:tc>
        <w:tc>
          <w:tcPr>
            <w:tcW w:w="2160" w:type="dxa"/>
          </w:tcPr>
          <w:p w:rsidR="00676A37" w:rsidRDefault="00A6482D">
            <w:r>
              <w:t>数量</w:t>
            </w:r>
          </w:p>
        </w:tc>
      </w:tr>
      <w:tr w:rsidR="00676A37">
        <w:tc>
          <w:tcPr>
            <w:tcW w:w="2160" w:type="dxa"/>
          </w:tcPr>
          <w:p w:rsidR="00676A37" w:rsidRDefault="00A6482D">
            <w:r>
              <w:t>1</w:t>
            </w:r>
          </w:p>
        </w:tc>
        <w:tc>
          <w:tcPr>
            <w:tcW w:w="2160" w:type="dxa"/>
          </w:tcPr>
          <w:p w:rsidR="00676A37" w:rsidRDefault="00A6482D">
            <w:pPr>
              <w:rPr>
                <w:lang w:eastAsia="zh-CN"/>
              </w:rPr>
            </w:pPr>
            <w:r>
              <w:rPr>
                <w:lang w:eastAsia="zh-CN"/>
              </w:rPr>
              <w:t>半自动生化分析仪主机</w:t>
            </w:r>
          </w:p>
        </w:tc>
        <w:tc>
          <w:tcPr>
            <w:tcW w:w="2160" w:type="dxa"/>
          </w:tcPr>
          <w:p w:rsidR="00676A37" w:rsidRDefault="00A6482D">
            <w:r>
              <w:t>台</w:t>
            </w:r>
          </w:p>
        </w:tc>
        <w:tc>
          <w:tcPr>
            <w:tcW w:w="2160" w:type="dxa"/>
          </w:tcPr>
          <w:p w:rsidR="00676A37" w:rsidRDefault="00A6482D">
            <w:r>
              <w:t>1</w:t>
            </w:r>
          </w:p>
        </w:tc>
      </w:tr>
      <w:tr w:rsidR="00676A37">
        <w:tc>
          <w:tcPr>
            <w:tcW w:w="2160" w:type="dxa"/>
          </w:tcPr>
          <w:p w:rsidR="00676A37" w:rsidRDefault="00A6482D">
            <w:r>
              <w:t>2</w:t>
            </w:r>
          </w:p>
        </w:tc>
        <w:tc>
          <w:tcPr>
            <w:tcW w:w="2160" w:type="dxa"/>
          </w:tcPr>
          <w:p w:rsidR="00676A37" w:rsidRDefault="00A6482D">
            <w:r>
              <w:t>单孔进样器</w:t>
            </w:r>
          </w:p>
        </w:tc>
        <w:tc>
          <w:tcPr>
            <w:tcW w:w="2160" w:type="dxa"/>
          </w:tcPr>
          <w:p w:rsidR="00676A37" w:rsidRDefault="00A6482D">
            <w:r>
              <w:t>台</w:t>
            </w:r>
          </w:p>
        </w:tc>
        <w:tc>
          <w:tcPr>
            <w:tcW w:w="2160" w:type="dxa"/>
          </w:tcPr>
          <w:p w:rsidR="00676A37" w:rsidRDefault="00A6482D">
            <w:r>
              <w:t>1</w:t>
            </w:r>
          </w:p>
        </w:tc>
      </w:tr>
      <w:tr w:rsidR="00676A37">
        <w:tc>
          <w:tcPr>
            <w:tcW w:w="2160" w:type="dxa"/>
          </w:tcPr>
          <w:p w:rsidR="00676A37" w:rsidRDefault="00A6482D">
            <w:r>
              <w:t>3</w:t>
            </w:r>
          </w:p>
        </w:tc>
        <w:tc>
          <w:tcPr>
            <w:tcW w:w="2160" w:type="dxa"/>
          </w:tcPr>
          <w:p w:rsidR="00676A37" w:rsidRDefault="00A6482D">
            <w:r>
              <w:t>分析显示屏</w:t>
            </w:r>
          </w:p>
        </w:tc>
        <w:tc>
          <w:tcPr>
            <w:tcW w:w="2160" w:type="dxa"/>
          </w:tcPr>
          <w:p w:rsidR="00676A37" w:rsidRDefault="00A6482D">
            <w:r>
              <w:t>台</w:t>
            </w:r>
          </w:p>
        </w:tc>
        <w:tc>
          <w:tcPr>
            <w:tcW w:w="2160" w:type="dxa"/>
          </w:tcPr>
          <w:p w:rsidR="00676A37" w:rsidRDefault="00A6482D">
            <w:r>
              <w:t>1</w:t>
            </w:r>
          </w:p>
        </w:tc>
      </w:tr>
      <w:tr w:rsidR="00676A37">
        <w:tc>
          <w:tcPr>
            <w:tcW w:w="2160" w:type="dxa"/>
          </w:tcPr>
          <w:p w:rsidR="00676A37" w:rsidRDefault="00A6482D">
            <w:r>
              <w:t>4</w:t>
            </w:r>
          </w:p>
        </w:tc>
        <w:tc>
          <w:tcPr>
            <w:tcW w:w="2160" w:type="dxa"/>
          </w:tcPr>
          <w:p w:rsidR="00676A37" w:rsidRDefault="00A6482D">
            <w:r>
              <w:t>热敏打印机</w:t>
            </w:r>
          </w:p>
        </w:tc>
        <w:tc>
          <w:tcPr>
            <w:tcW w:w="2160" w:type="dxa"/>
          </w:tcPr>
          <w:p w:rsidR="00676A37" w:rsidRDefault="00A6482D">
            <w:r>
              <w:t>台</w:t>
            </w:r>
          </w:p>
        </w:tc>
        <w:tc>
          <w:tcPr>
            <w:tcW w:w="2160" w:type="dxa"/>
          </w:tcPr>
          <w:p w:rsidR="00676A37" w:rsidRDefault="00A6482D">
            <w:r>
              <w:t>1</w:t>
            </w:r>
          </w:p>
        </w:tc>
      </w:tr>
    </w:tbl>
    <w:p w:rsidR="00676A37" w:rsidRDefault="00A6482D">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676A37">
        <w:tc>
          <w:tcPr>
            <w:tcW w:w="2880" w:type="dxa"/>
            <w:gridSpan w:val="2"/>
          </w:tcPr>
          <w:p w:rsidR="00676A37" w:rsidRDefault="00A6482D">
            <w:r>
              <w:t>序号</w:t>
            </w:r>
          </w:p>
        </w:tc>
        <w:tc>
          <w:tcPr>
            <w:tcW w:w="2880" w:type="dxa"/>
            <w:gridSpan w:val="2"/>
          </w:tcPr>
          <w:p w:rsidR="00676A37" w:rsidRDefault="00A6482D">
            <w:r>
              <w:t>目录</w:t>
            </w:r>
          </w:p>
        </w:tc>
        <w:tc>
          <w:tcPr>
            <w:tcW w:w="2880" w:type="dxa"/>
            <w:gridSpan w:val="2"/>
          </w:tcPr>
          <w:p w:rsidR="00676A37" w:rsidRDefault="00A6482D">
            <w:r>
              <w:t>商务要求</w:t>
            </w:r>
          </w:p>
        </w:tc>
      </w:tr>
      <w:tr w:rsidR="00676A37">
        <w:tc>
          <w:tcPr>
            <w:tcW w:w="8640" w:type="dxa"/>
            <w:gridSpan w:val="6"/>
          </w:tcPr>
          <w:p w:rsidR="00676A37" w:rsidRDefault="00A6482D">
            <w:pPr>
              <w:rPr>
                <w:lang w:eastAsia="zh-CN"/>
              </w:rPr>
            </w:pPr>
            <w:r>
              <w:rPr>
                <w:lang w:eastAsia="zh-CN"/>
              </w:rPr>
              <w:t>（一）免费保修期内售后服务要求</w:t>
            </w:r>
          </w:p>
        </w:tc>
      </w:tr>
      <w:tr w:rsidR="00676A37">
        <w:tc>
          <w:tcPr>
            <w:tcW w:w="2880" w:type="dxa"/>
            <w:gridSpan w:val="2"/>
            <w:vMerge w:val="restart"/>
          </w:tcPr>
          <w:p w:rsidR="00676A37" w:rsidRDefault="00A6482D">
            <w:r>
              <w:t>1</w:t>
            </w:r>
          </w:p>
        </w:tc>
        <w:tc>
          <w:tcPr>
            <w:tcW w:w="2880" w:type="dxa"/>
            <w:gridSpan w:val="2"/>
            <w:vMerge w:val="restart"/>
          </w:tcPr>
          <w:p w:rsidR="00676A37" w:rsidRDefault="00A6482D">
            <w:r>
              <w:t>维修及维护服务</w:t>
            </w:r>
          </w:p>
        </w:tc>
        <w:tc>
          <w:tcPr>
            <w:tcW w:w="2880" w:type="dxa"/>
            <w:gridSpan w:val="2"/>
          </w:tcPr>
          <w:p w:rsidR="000F689E" w:rsidRDefault="000F689E" w:rsidP="000F689E">
            <w:pPr>
              <w:rPr>
                <w:lang w:eastAsia="zh-CN"/>
              </w:rPr>
            </w:pPr>
            <w:r>
              <w:rPr>
                <w:lang w:eastAsia="zh-CN"/>
              </w:rPr>
              <w:t>1</w:t>
            </w:r>
            <w:r>
              <w:rPr>
                <w:rFonts w:hint="eastAsia"/>
                <w:lang w:eastAsia="zh-CN"/>
              </w:rPr>
              <w:t>.</w:t>
            </w:r>
            <w:bookmarkStart w:id="0" w:name="_GoBack"/>
            <w:bookmarkEnd w:id="0"/>
            <w:r>
              <w:rPr>
                <w:lang w:eastAsia="zh-CN"/>
              </w:rPr>
              <w:t>所投货物（含标准配置及可选配件）免费保修期</w:t>
            </w:r>
          </w:p>
          <w:p w:rsidR="00676A37" w:rsidRDefault="000F689E" w:rsidP="000F689E">
            <w:pPr>
              <w:rPr>
                <w:lang w:eastAsia="zh-CN"/>
              </w:rPr>
            </w:pPr>
            <w:r>
              <w:rPr>
                <w:lang w:eastAsia="zh-CN"/>
              </w:rPr>
              <w:t>3</w:t>
            </w:r>
            <w:r>
              <w:rPr>
                <w:rFonts w:hint="eastAsia"/>
                <w:lang w:eastAsia="zh-CN"/>
              </w:rPr>
              <w:t>年</w:t>
            </w:r>
            <w:r>
              <w:rPr>
                <w:lang w:eastAsia="zh-CN"/>
              </w:rPr>
              <w:t>,时间</w:t>
            </w:r>
            <w:proofErr w:type="gramStart"/>
            <w:r>
              <w:rPr>
                <w:lang w:eastAsia="zh-CN"/>
              </w:rPr>
              <w:t>自最终</w:t>
            </w:r>
            <w:proofErr w:type="gramEnd"/>
            <w:r>
              <w:rPr>
                <w:lang w:eastAsia="zh-CN"/>
              </w:rPr>
              <w:t>验收合格并交付使用之日起计算。并提供设备原厂服务，（全保修所有部件及软件）终身维修。</w:t>
            </w:r>
          </w:p>
        </w:tc>
      </w:tr>
      <w:tr w:rsidR="000F689E">
        <w:tc>
          <w:tcPr>
            <w:tcW w:w="2880" w:type="dxa"/>
            <w:gridSpan w:val="2"/>
            <w:vMerge/>
          </w:tcPr>
          <w:p w:rsidR="000F689E" w:rsidRDefault="000F689E">
            <w:pPr>
              <w:rPr>
                <w:lang w:eastAsia="zh-CN"/>
              </w:rPr>
            </w:pPr>
          </w:p>
        </w:tc>
        <w:tc>
          <w:tcPr>
            <w:tcW w:w="2880" w:type="dxa"/>
            <w:gridSpan w:val="2"/>
            <w:vMerge/>
          </w:tcPr>
          <w:p w:rsidR="000F689E" w:rsidRDefault="000F689E">
            <w:pPr>
              <w:rPr>
                <w:lang w:eastAsia="zh-CN"/>
              </w:rPr>
            </w:pPr>
          </w:p>
        </w:tc>
        <w:tc>
          <w:tcPr>
            <w:tcW w:w="2880" w:type="dxa"/>
            <w:gridSpan w:val="2"/>
          </w:tcPr>
          <w:p w:rsidR="000F689E" w:rsidRDefault="000F689E">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1.3由设备制造商提供售后服务，4 小时内响应，24 小时维修到位（不可抗力情</w:t>
            </w:r>
            <w:r>
              <w:rPr>
                <w:lang w:eastAsia="zh-CN"/>
              </w:rPr>
              <w:lastRenderedPageBreak/>
              <w:t>况除外）。消耗品和零配件供应及时，特殊情况下可提供备用机。</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676A37">
        <w:tc>
          <w:tcPr>
            <w:tcW w:w="2880" w:type="dxa"/>
            <w:gridSpan w:val="2"/>
          </w:tcPr>
          <w:p w:rsidR="00676A37" w:rsidRDefault="00A6482D">
            <w:r>
              <w:t>2</w:t>
            </w:r>
          </w:p>
        </w:tc>
        <w:tc>
          <w:tcPr>
            <w:tcW w:w="2880" w:type="dxa"/>
            <w:gridSpan w:val="2"/>
          </w:tcPr>
          <w:p w:rsidR="00676A37" w:rsidRDefault="00A6482D">
            <w:r>
              <w:t>质量保证</w:t>
            </w:r>
          </w:p>
        </w:tc>
        <w:tc>
          <w:tcPr>
            <w:tcW w:w="2880" w:type="dxa"/>
            <w:gridSpan w:val="2"/>
          </w:tcPr>
          <w:p w:rsidR="00676A37" w:rsidRDefault="00A6482D">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676A37">
        <w:tc>
          <w:tcPr>
            <w:tcW w:w="8640" w:type="dxa"/>
            <w:gridSpan w:val="6"/>
          </w:tcPr>
          <w:p w:rsidR="00676A37" w:rsidRDefault="00A6482D">
            <w:pPr>
              <w:rPr>
                <w:lang w:eastAsia="zh-CN"/>
              </w:rPr>
            </w:pPr>
            <w:r>
              <w:rPr>
                <w:lang w:eastAsia="zh-CN"/>
              </w:rPr>
              <w:t>（二）免费保修期外售后服务要求</w:t>
            </w:r>
          </w:p>
        </w:tc>
      </w:tr>
      <w:tr w:rsidR="00676A37">
        <w:tc>
          <w:tcPr>
            <w:tcW w:w="2880" w:type="dxa"/>
            <w:gridSpan w:val="2"/>
            <w:vMerge w:val="restart"/>
          </w:tcPr>
          <w:p w:rsidR="00676A37" w:rsidRDefault="00A6482D">
            <w:r>
              <w:t>1</w:t>
            </w:r>
          </w:p>
        </w:tc>
        <w:tc>
          <w:tcPr>
            <w:tcW w:w="2880" w:type="dxa"/>
            <w:gridSpan w:val="2"/>
            <w:vMerge w:val="restart"/>
          </w:tcPr>
          <w:p w:rsidR="00676A37" w:rsidRDefault="00A6482D">
            <w:r>
              <w:t>服务内容及要求</w:t>
            </w:r>
          </w:p>
        </w:tc>
        <w:tc>
          <w:tcPr>
            <w:tcW w:w="2880" w:type="dxa"/>
            <w:gridSpan w:val="2"/>
          </w:tcPr>
          <w:p w:rsidR="00676A37" w:rsidRDefault="00A6482D">
            <w:pPr>
              <w:rPr>
                <w:lang w:eastAsia="zh-CN"/>
              </w:rPr>
            </w:pPr>
            <w:r>
              <w:rPr>
                <w:lang w:eastAsia="zh-CN"/>
              </w:rPr>
              <w:t>1.1由设备制造商提供售后服务，4小时内响应，24小时维修到位（不可抗力情况除外）。消耗品和零配件供应及时，特殊情况下可提供备用机。</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1.3维修的货物经采购人验</w:t>
            </w:r>
            <w:r>
              <w:rPr>
                <w:lang w:eastAsia="zh-CN"/>
              </w:rPr>
              <w:lastRenderedPageBreak/>
              <w:t>收合格，且设备制造商提供维修专用发票后，采购人支付维修费用。</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676A37">
        <w:tc>
          <w:tcPr>
            <w:tcW w:w="8640" w:type="dxa"/>
            <w:gridSpan w:val="6"/>
          </w:tcPr>
          <w:p w:rsidR="00676A37" w:rsidRDefault="00A6482D">
            <w:r>
              <w:t>（</w:t>
            </w:r>
            <w:proofErr w:type="spellStart"/>
            <w:r>
              <w:t>三）其他商务要求</w:t>
            </w:r>
            <w:proofErr w:type="spellEnd"/>
          </w:p>
        </w:tc>
      </w:tr>
      <w:tr w:rsidR="00676A37">
        <w:tc>
          <w:tcPr>
            <w:tcW w:w="2880" w:type="dxa"/>
            <w:gridSpan w:val="2"/>
            <w:vMerge w:val="restart"/>
          </w:tcPr>
          <w:p w:rsidR="00676A37" w:rsidRDefault="00A6482D">
            <w:r>
              <w:t>1</w:t>
            </w:r>
          </w:p>
        </w:tc>
        <w:tc>
          <w:tcPr>
            <w:tcW w:w="2880" w:type="dxa"/>
            <w:gridSpan w:val="2"/>
            <w:vMerge w:val="restart"/>
          </w:tcPr>
          <w:p w:rsidR="00676A37" w:rsidRDefault="00A6482D">
            <w:r>
              <w:t>交货条件</w:t>
            </w:r>
          </w:p>
        </w:tc>
        <w:tc>
          <w:tcPr>
            <w:tcW w:w="2880" w:type="dxa"/>
            <w:gridSpan w:val="2"/>
          </w:tcPr>
          <w:p w:rsidR="00676A37" w:rsidRDefault="00A6482D">
            <w:pPr>
              <w:rPr>
                <w:lang w:eastAsia="zh-CN"/>
              </w:rPr>
            </w:pPr>
            <w:r>
              <w:rPr>
                <w:lang w:eastAsia="zh-CN"/>
              </w:rPr>
              <w:t>★1.1投标人在签订合同之日起 30日历日内交货并安装调试完毕，交付采购人验收。</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1.2签订合同后，如涉及机房装修改造，需立即向医院出具机房装修要求的各种资料。</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676A37">
        <w:tc>
          <w:tcPr>
            <w:tcW w:w="2880" w:type="dxa"/>
            <w:gridSpan w:val="2"/>
            <w:vMerge/>
          </w:tcPr>
          <w:p w:rsidR="00676A37" w:rsidRDefault="00676A37"/>
        </w:tc>
        <w:tc>
          <w:tcPr>
            <w:tcW w:w="2880" w:type="dxa"/>
            <w:gridSpan w:val="2"/>
            <w:vMerge/>
          </w:tcPr>
          <w:p w:rsidR="00676A37" w:rsidRDefault="00676A37"/>
        </w:tc>
        <w:tc>
          <w:tcPr>
            <w:tcW w:w="2880" w:type="dxa"/>
            <w:gridSpan w:val="2"/>
          </w:tcPr>
          <w:p w:rsidR="00676A37" w:rsidRDefault="00A6482D">
            <w:pPr>
              <w:rPr>
                <w:lang w:eastAsia="zh-CN"/>
              </w:rPr>
            </w:pPr>
            <w:r>
              <w:rPr>
                <w:lang w:eastAsia="zh-CN"/>
              </w:rPr>
              <w:t>1.4提供的货物必须为全新、经检验合格的产品。产品如需要计量检定的应提供相关计量检定部门出具的合法检定报告。其中，进口设备必须具有报关证明文件、</w:t>
            </w:r>
            <w:r>
              <w:rPr>
                <w:lang w:eastAsia="zh-CN"/>
              </w:rPr>
              <w:lastRenderedPageBreak/>
              <w:t>原产地证明和商检合格证明文件。</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676A37">
            <w:pPr>
              <w:rPr>
                <w:lang w:eastAsia="zh-CN"/>
              </w:rPr>
            </w:pPr>
          </w:p>
        </w:tc>
      </w:tr>
      <w:tr w:rsidR="00676A37">
        <w:tc>
          <w:tcPr>
            <w:tcW w:w="2880" w:type="dxa"/>
            <w:gridSpan w:val="2"/>
            <w:vMerge w:val="restart"/>
          </w:tcPr>
          <w:p w:rsidR="00676A37" w:rsidRDefault="00A6482D">
            <w:r>
              <w:t>2</w:t>
            </w:r>
          </w:p>
        </w:tc>
        <w:tc>
          <w:tcPr>
            <w:tcW w:w="2880" w:type="dxa"/>
            <w:gridSpan w:val="2"/>
            <w:vMerge w:val="restart"/>
          </w:tcPr>
          <w:p w:rsidR="00676A37" w:rsidRDefault="00A6482D">
            <w:r>
              <w:t>运输、安装和验收</w:t>
            </w:r>
          </w:p>
        </w:tc>
        <w:tc>
          <w:tcPr>
            <w:tcW w:w="2880" w:type="dxa"/>
            <w:gridSpan w:val="2"/>
          </w:tcPr>
          <w:p w:rsidR="00676A37" w:rsidRDefault="00A6482D">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2.4由投标人代表和采购人组成验收小组对产品进行验收。验收标准按照国家规定标准执行。经检验设备正常运作后签署验收报告,产品</w:t>
            </w:r>
            <w:r>
              <w:rPr>
                <w:lang w:eastAsia="zh-CN"/>
              </w:rPr>
              <w:lastRenderedPageBreak/>
              <w:t>保修期自验收合格之日起算。</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2.5设备安装过程中不得破坏已有设备、器具和装修，如有损坏，需无条件恢复原状。</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2.7医疗设备的包装箱使用后由中标（成交）供应商负责处理。</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2.8废气排放、排污等接口无条件改造为医院已有标准和制式。</w:t>
            </w:r>
          </w:p>
        </w:tc>
      </w:tr>
      <w:tr w:rsidR="00676A37">
        <w:tc>
          <w:tcPr>
            <w:tcW w:w="2880" w:type="dxa"/>
            <w:gridSpan w:val="2"/>
          </w:tcPr>
          <w:p w:rsidR="00676A37" w:rsidRDefault="00676A37">
            <w:pPr>
              <w:rPr>
                <w:lang w:eastAsia="zh-CN"/>
              </w:rPr>
            </w:pPr>
          </w:p>
        </w:tc>
        <w:tc>
          <w:tcPr>
            <w:tcW w:w="2880" w:type="dxa"/>
            <w:gridSpan w:val="2"/>
          </w:tcPr>
          <w:p w:rsidR="00676A37" w:rsidRDefault="00676A37">
            <w:pPr>
              <w:rPr>
                <w:lang w:eastAsia="zh-CN"/>
              </w:rPr>
            </w:pPr>
          </w:p>
        </w:tc>
        <w:tc>
          <w:tcPr>
            <w:tcW w:w="2880" w:type="dxa"/>
            <w:gridSpan w:val="2"/>
          </w:tcPr>
          <w:p w:rsidR="00676A37" w:rsidRDefault="00676A37">
            <w:pPr>
              <w:rPr>
                <w:lang w:eastAsia="zh-CN"/>
              </w:rPr>
            </w:pPr>
          </w:p>
        </w:tc>
      </w:tr>
      <w:tr w:rsidR="00676A37">
        <w:tc>
          <w:tcPr>
            <w:tcW w:w="2880" w:type="dxa"/>
            <w:gridSpan w:val="2"/>
          </w:tcPr>
          <w:p w:rsidR="00676A37" w:rsidRDefault="00A6482D">
            <w:r>
              <w:t>3</w:t>
            </w:r>
          </w:p>
        </w:tc>
        <w:tc>
          <w:tcPr>
            <w:tcW w:w="2880" w:type="dxa"/>
            <w:gridSpan w:val="2"/>
          </w:tcPr>
          <w:p w:rsidR="00676A37" w:rsidRDefault="00A6482D">
            <w:r>
              <w:t>培训</w:t>
            </w:r>
          </w:p>
        </w:tc>
        <w:tc>
          <w:tcPr>
            <w:tcW w:w="2880" w:type="dxa"/>
            <w:gridSpan w:val="2"/>
          </w:tcPr>
          <w:p w:rsidR="00676A37" w:rsidRDefault="00A6482D">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676A37">
        <w:tc>
          <w:tcPr>
            <w:tcW w:w="2880" w:type="dxa"/>
            <w:gridSpan w:val="2"/>
            <w:vMerge w:val="restart"/>
          </w:tcPr>
          <w:p w:rsidR="00676A37" w:rsidRDefault="00A6482D">
            <w:r>
              <w:t>4</w:t>
            </w:r>
          </w:p>
        </w:tc>
        <w:tc>
          <w:tcPr>
            <w:tcW w:w="2880" w:type="dxa"/>
            <w:gridSpan w:val="2"/>
            <w:vMerge w:val="restart"/>
          </w:tcPr>
          <w:p w:rsidR="00676A37" w:rsidRDefault="00A6482D">
            <w:r>
              <w:t>知识产权</w:t>
            </w:r>
          </w:p>
        </w:tc>
        <w:tc>
          <w:tcPr>
            <w:tcW w:w="2880" w:type="dxa"/>
            <w:gridSpan w:val="2"/>
          </w:tcPr>
          <w:p w:rsidR="00676A37" w:rsidRDefault="00A6482D">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4.2采购人购买产品后，有权对该产品与其他设备进行配套、整合或适当改进，而免受侵犯专利权的起诉。</w:t>
            </w:r>
          </w:p>
        </w:tc>
      </w:tr>
      <w:tr w:rsidR="00676A37">
        <w:tc>
          <w:tcPr>
            <w:tcW w:w="2880" w:type="dxa"/>
            <w:gridSpan w:val="2"/>
          </w:tcPr>
          <w:p w:rsidR="00676A37" w:rsidRDefault="00A6482D">
            <w:r>
              <w:t>5</w:t>
            </w:r>
          </w:p>
        </w:tc>
        <w:tc>
          <w:tcPr>
            <w:tcW w:w="2880" w:type="dxa"/>
            <w:gridSpan w:val="2"/>
          </w:tcPr>
          <w:p w:rsidR="00676A37" w:rsidRDefault="00A6482D">
            <w:r>
              <w:t>付款方式</w:t>
            </w:r>
          </w:p>
        </w:tc>
        <w:tc>
          <w:tcPr>
            <w:tcW w:w="2880" w:type="dxa"/>
            <w:gridSpan w:val="2"/>
          </w:tcPr>
          <w:p w:rsidR="00676A37" w:rsidRDefault="00A6482D">
            <w:pPr>
              <w:rPr>
                <w:lang w:eastAsia="zh-CN"/>
              </w:rPr>
            </w:pPr>
            <w:r>
              <w:rPr>
                <w:lang w:eastAsia="zh-CN"/>
              </w:rPr>
              <w:t>5.1产品安装、调试完毕并</w:t>
            </w:r>
            <w:r>
              <w:rPr>
                <w:lang w:eastAsia="zh-CN"/>
              </w:rPr>
              <w:lastRenderedPageBreak/>
              <w:t>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676A37">
        <w:tc>
          <w:tcPr>
            <w:tcW w:w="2880" w:type="dxa"/>
            <w:gridSpan w:val="2"/>
            <w:vMerge w:val="restart"/>
          </w:tcPr>
          <w:p w:rsidR="00676A37" w:rsidRDefault="00A6482D">
            <w:r>
              <w:lastRenderedPageBreak/>
              <w:t>6</w:t>
            </w:r>
          </w:p>
        </w:tc>
        <w:tc>
          <w:tcPr>
            <w:tcW w:w="2880" w:type="dxa"/>
            <w:gridSpan w:val="2"/>
            <w:vMerge w:val="restart"/>
          </w:tcPr>
          <w:p w:rsidR="00676A37" w:rsidRDefault="00A6482D">
            <w:r>
              <w:t>违约责任</w:t>
            </w:r>
          </w:p>
        </w:tc>
        <w:tc>
          <w:tcPr>
            <w:tcW w:w="2880" w:type="dxa"/>
            <w:gridSpan w:val="2"/>
          </w:tcPr>
          <w:p w:rsidR="00676A37" w:rsidRDefault="00A6482D">
            <w:pPr>
              <w:rPr>
                <w:lang w:eastAsia="zh-CN"/>
              </w:rPr>
            </w:pPr>
            <w:r>
              <w:rPr>
                <w:lang w:eastAsia="zh-CN"/>
              </w:rPr>
              <w:t>6.1中标人不能交货的，需偿付不能交货部分货款的  10% 的违约金并按主管部门相关规定处理。</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6.2中标人逾期交货的，将被没收履约保证金并按主管部门相关规定处理。</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A6482D">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676A37">
            <w:pPr>
              <w:rPr>
                <w:lang w:eastAsia="zh-CN"/>
              </w:rPr>
            </w:pPr>
          </w:p>
        </w:tc>
      </w:tr>
      <w:tr w:rsidR="00676A37">
        <w:tc>
          <w:tcPr>
            <w:tcW w:w="2880" w:type="dxa"/>
            <w:gridSpan w:val="2"/>
            <w:vMerge/>
          </w:tcPr>
          <w:p w:rsidR="00676A37" w:rsidRDefault="00676A37">
            <w:pPr>
              <w:rPr>
                <w:lang w:eastAsia="zh-CN"/>
              </w:rPr>
            </w:pPr>
          </w:p>
        </w:tc>
        <w:tc>
          <w:tcPr>
            <w:tcW w:w="2880" w:type="dxa"/>
            <w:gridSpan w:val="2"/>
            <w:vMerge/>
          </w:tcPr>
          <w:p w:rsidR="00676A37" w:rsidRDefault="00676A37">
            <w:pPr>
              <w:rPr>
                <w:lang w:eastAsia="zh-CN"/>
              </w:rPr>
            </w:pPr>
          </w:p>
        </w:tc>
        <w:tc>
          <w:tcPr>
            <w:tcW w:w="2880" w:type="dxa"/>
            <w:gridSpan w:val="2"/>
          </w:tcPr>
          <w:p w:rsidR="00676A37" w:rsidRDefault="00676A37">
            <w:pPr>
              <w:rPr>
                <w:lang w:eastAsia="zh-CN"/>
              </w:rPr>
            </w:pPr>
          </w:p>
        </w:tc>
      </w:tr>
      <w:tr w:rsidR="00676A37">
        <w:tc>
          <w:tcPr>
            <w:tcW w:w="2880" w:type="dxa"/>
            <w:gridSpan w:val="2"/>
          </w:tcPr>
          <w:p w:rsidR="00676A37" w:rsidRDefault="00A6482D">
            <w:r>
              <w:t>7</w:t>
            </w:r>
          </w:p>
        </w:tc>
        <w:tc>
          <w:tcPr>
            <w:tcW w:w="2880" w:type="dxa"/>
            <w:gridSpan w:val="2"/>
          </w:tcPr>
          <w:p w:rsidR="00676A37" w:rsidRDefault="00A6482D">
            <w:r>
              <w:t>数据接口要求</w:t>
            </w:r>
          </w:p>
        </w:tc>
        <w:tc>
          <w:tcPr>
            <w:tcW w:w="2880" w:type="dxa"/>
            <w:gridSpan w:val="2"/>
          </w:tcPr>
          <w:p w:rsidR="00676A37" w:rsidRDefault="00A6482D">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676A37">
        <w:tc>
          <w:tcPr>
            <w:tcW w:w="2880" w:type="dxa"/>
            <w:gridSpan w:val="2"/>
          </w:tcPr>
          <w:p w:rsidR="00676A37" w:rsidRDefault="00A6482D">
            <w:r>
              <w:t>8</w:t>
            </w:r>
          </w:p>
        </w:tc>
        <w:tc>
          <w:tcPr>
            <w:tcW w:w="2880" w:type="dxa"/>
            <w:gridSpan w:val="2"/>
          </w:tcPr>
          <w:p w:rsidR="00676A37" w:rsidRDefault="00A6482D">
            <w:r>
              <w:t>其他</w:t>
            </w:r>
          </w:p>
        </w:tc>
        <w:tc>
          <w:tcPr>
            <w:tcW w:w="2880" w:type="dxa"/>
            <w:gridSpan w:val="2"/>
          </w:tcPr>
          <w:p w:rsidR="00676A37" w:rsidRDefault="00A6482D">
            <w:pPr>
              <w:rPr>
                <w:lang w:eastAsia="zh-CN"/>
              </w:rPr>
            </w:pPr>
            <w:r>
              <w:rPr>
                <w:lang w:eastAsia="zh-CN"/>
              </w:rPr>
              <w:t>8.1投标人应按其投标文件中的承诺，进行其他售后服务工作。</w:t>
            </w:r>
          </w:p>
        </w:tc>
      </w:tr>
      <w:tr w:rsidR="00676A37">
        <w:tc>
          <w:tcPr>
            <w:tcW w:w="1440" w:type="dxa"/>
            <w:vMerge w:val="restart"/>
          </w:tcPr>
          <w:p w:rsidR="00676A37" w:rsidRDefault="00A6482D">
            <w:r>
              <w:t>9</w:t>
            </w:r>
          </w:p>
        </w:tc>
        <w:tc>
          <w:tcPr>
            <w:tcW w:w="1440" w:type="dxa"/>
          </w:tcPr>
          <w:p w:rsidR="00676A37" w:rsidRDefault="00A6482D">
            <w:r>
              <w:t>配件名称</w:t>
            </w:r>
          </w:p>
        </w:tc>
        <w:tc>
          <w:tcPr>
            <w:tcW w:w="1440" w:type="dxa"/>
          </w:tcPr>
          <w:p w:rsidR="00676A37" w:rsidRDefault="00A6482D">
            <w:r>
              <w:t>单位</w:t>
            </w:r>
          </w:p>
        </w:tc>
        <w:tc>
          <w:tcPr>
            <w:tcW w:w="1440" w:type="dxa"/>
          </w:tcPr>
          <w:p w:rsidR="00676A37" w:rsidRDefault="00A6482D">
            <w:r>
              <w:t>单价</w:t>
            </w:r>
          </w:p>
        </w:tc>
        <w:tc>
          <w:tcPr>
            <w:tcW w:w="1440" w:type="dxa"/>
          </w:tcPr>
          <w:p w:rsidR="00676A37" w:rsidRDefault="00A6482D">
            <w:r>
              <w:t>生产厂商</w:t>
            </w:r>
          </w:p>
        </w:tc>
        <w:tc>
          <w:tcPr>
            <w:tcW w:w="1440" w:type="dxa"/>
          </w:tcPr>
          <w:p w:rsidR="00676A37" w:rsidRDefault="00A6482D">
            <w:r>
              <w:t>备注</w:t>
            </w:r>
          </w:p>
        </w:tc>
      </w:tr>
      <w:tr w:rsidR="00676A37">
        <w:tc>
          <w:tcPr>
            <w:tcW w:w="1440" w:type="dxa"/>
            <w:vMerge/>
          </w:tcPr>
          <w:p w:rsidR="00676A37" w:rsidRDefault="00676A37"/>
        </w:tc>
        <w:tc>
          <w:tcPr>
            <w:tcW w:w="1440" w:type="dxa"/>
          </w:tcPr>
          <w:p w:rsidR="00676A37" w:rsidRDefault="00676A37"/>
        </w:tc>
        <w:tc>
          <w:tcPr>
            <w:tcW w:w="1440" w:type="dxa"/>
          </w:tcPr>
          <w:p w:rsidR="00676A37" w:rsidRDefault="00676A37"/>
        </w:tc>
        <w:tc>
          <w:tcPr>
            <w:tcW w:w="1440" w:type="dxa"/>
          </w:tcPr>
          <w:p w:rsidR="00676A37" w:rsidRDefault="00676A37"/>
        </w:tc>
        <w:tc>
          <w:tcPr>
            <w:tcW w:w="1440" w:type="dxa"/>
          </w:tcPr>
          <w:p w:rsidR="00676A37" w:rsidRDefault="00676A37"/>
        </w:tc>
        <w:tc>
          <w:tcPr>
            <w:tcW w:w="1440" w:type="dxa"/>
          </w:tcPr>
          <w:p w:rsidR="00676A37" w:rsidRDefault="00676A37"/>
        </w:tc>
      </w:tr>
    </w:tbl>
    <w:p w:rsidR="00A6482D" w:rsidRDefault="00A6482D"/>
    <w:sectPr w:rsidR="00A6482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F689E"/>
    <w:rsid w:val="0015074B"/>
    <w:rsid w:val="0029639D"/>
    <w:rsid w:val="00326F90"/>
    <w:rsid w:val="003642D0"/>
    <w:rsid w:val="00676A37"/>
    <w:rsid w:val="0081142E"/>
    <w:rsid w:val="00A6482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C871-2441-464B-B805-1205D17A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3</cp:revision>
  <dcterms:created xsi:type="dcterms:W3CDTF">2013-12-23T23:15:00Z</dcterms:created>
  <dcterms:modified xsi:type="dcterms:W3CDTF">2021-10-15T01:16:00Z</dcterms:modified>
  <cp:category/>
</cp:coreProperties>
</file>