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09" w:rsidRDefault="00352561">
      <w:r>
        <w:t>一、具体技术要求</w:t>
      </w:r>
    </w:p>
    <w:tbl>
      <w:tblPr>
        <w:tblStyle w:val="af7"/>
        <w:tblW w:w="0" w:type="auto"/>
        <w:tblLook w:val="04A0"/>
      </w:tblPr>
      <w:tblGrid>
        <w:gridCol w:w="2160"/>
        <w:gridCol w:w="2160"/>
        <w:gridCol w:w="2160"/>
        <w:gridCol w:w="2160"/>
      </w:tblGrid>
      <w:tr w:rsidR="00032709">
        <w:tc>
          <w:tcPr>
            <w:tcW w:w="2160" w:type="dxa"/>
          </w:tcPr>
          <w:p w:rsidR="00032709" w:rsidRDefault="00352561">
            <w:r>
              <w:t>序号</w:t>
            </w:r>
          </w:p>
        </w:tc>
        <w:tc>
          <w:tcPr>
            <w:tcW w:w="2160" w:type="dxa"/>
          </w:tcPr>
          <w:p w:rsidR="00032709" w:rsidRDefault="00352561">
            <w:r>
              <w:t>货物名称</w:t>
            </w:r>
          </w:p>
        </w:tc>
        <w:tc>
          <w:tcPr>
            <w:tcW w:w="4320" w:type="dxa"/>
            <w:gridSpan w:val="2"/>
          </w:tcPr>
          <w:p w:rsidR="00032709" w:rsidRDefault="00352561">
            <w:r>
              <w:t>技术要求</w:t>
            </w:r>
          </w:p>
        </w:tc>
      </w:tr>
      <w:tr w:rsidR="00032709">
        <w:tc>
          <w:tcPr>
            <w:tcW w:w="4320" w:type="dxa"/>
            <w:gridSpan w:val="2"/>
          </w:tcPr>
          <w:p w:rsidR="00032709" w:rsidRDefault="00352561">
            <w:r>
              <w:t>总体要求</w:t>
            </w:r>
          </w:p>
        </w:tc>
        <w:tc>
          <w:tcPr>
            <w:tcW w:w="4320" w:type="dxa"/>
            <w:gridSpan w:val="2"/>
          </w:tcPr>
          <w:p w:rsidR="00032709" w:rsidRDefault="00352561">
            <w:pPr>
              <w:rPr>
                <w:lang w:eastAsia="zh-CN"/>
              </w:rPr>
            </w:pPr>
            <w:r>
              <w:rPr>
                <w:lang w:eastAsia="zh-CN"/>
              </w:rPr>
              <w:t>详见附件：设备参数。</w:t>
            </w:r>
          </w:p>
        </w:tc>
      </w:tr>
      <w:tr w:rsidR="00032709">
        <w:tc>
          <w:tcPr>
            <w:tcW w:w="2160" w:type="dxa"/>
          </w:tcPr>
          <w:p w:rsidR="00032709" w:rsidRDefault="00352561">
            <w:r>
              <w:t>2</w:t>
            </w:r>
          </w:p>
        </w:tc>
        <w:tc>
          <w:tcPr>
            <w:tcW w:w="2160" w:type="dxa"/>
          </w:tcPr>
          <w:p w:rsidR="00032709" w:rsidRDefault="00352561">
            <w:r>
              <w:t>主机要求</w:t>
            </w:r>
          </w:p>
        </w:tc>
        <w:tc>
          <w:tcPr>
            <w:tcW w:w="4320" w:type="dxa"/>
            <w:gridSpan w:val="2"/>
          </w:tcPr>
          <w:p w:rsidR="00AD421B" w:rsidRPr="00845232" w:rsidRDefault="00AD421B" w:rsidP="00AD421B">
            <w:pPr>
              <w:jc w:val="center"/>
              <w:rPr>
                <w:rFonts w:hint="eastAsia"/>
                <w:b/>
                <w:bCs/>
                <w:sz w:val="36"/>
                <w:szCs w:val="36"/>
                <w:lang w:eastAsia="zh-CN"/>
              </w:rPr>
            </w:pPr>
            <w:r>
              <w:rPr>
                <w:rFonts w:cs="宋体" w:hint="eastAsia"/>
                <w:b/>
                <w:bCs/>
                <w:sz w:val="32"/>
                <w:szCs w:val="32"/>
                <w:lang w:eastAsia="zh-CN"/>
              </w:rPr>
              <w:t>电子肛门镜</w:t>
            </w:r>
          </w:p>
          <w:p w:rsidR="00AD421B" w:rsidRDefault="00AD421B" w:rsidP="00AD421B">
            <w:pPr>
              <w:rPr>
                <w:rFonts w:hint="eastAsia"/>
                <w:b/>
                <w:bCs/>
                <w:sz w:val="32"/>
                <w:szCs w:val="32"/>
                <w:lang w:eastAsia="zh-CN"/>
              </w:rPr>
            </w:pPr>
            <w:r>
              <w:rPr>
                <w:rFonts w:hint="eastAsia"/>
                <w:b/>
                <w:bCs/>
                <w:sz w:val="32"/>
                <w:szCs w:val="32"/>
                <w:lang w:eastAsia="zh-CN"/>
              </w:rPr>
              <w:t>配置：</w:t>
            </w:r>
          </w:p>
          <w:p w:rsidR="00AD421B" w:rsidRDefault="00AD421B" w:rsidP="00AD421B">
            <w:pPr>
              <w:spacing w:line="360" w:lineRule="auto"/>
              <w:rPr>
                <w:rFonts w:hint="eastAsia"/>
                <w:color w:val="000000"/>
                <w:sz w:val="24"/>
                <w:szCs w:val="28"/>
                <w:lang w:eastAsia="zh-CN"/>
              </w:rPr>
            </w:pPr>
            <w:r>
              <w:rPr>
                <w:rFonts w:hint="eastAsia"/>
                <w:b/>
                <w:bCs/>
                <w:sz w:val="28"/>
                <w:szCs w:val="28"/>
                <w:lang w:eastAsia="zh-CN"/>
              </w:rPr>
              <w:t>一 软件</w:t>
            </w:r>
            <w:r>
              <w:rPr>
                <w:rFonts w:hint="eastAsia"/>
                <w:szCs w:val="21"/>
                <w:lang w:eastAsia="zh-CN"/>
              </w:rPr>
              <w:t>：</w:t>
            </w:r>
            <w:r>
              <w:rPr>
                <w:rFonts w:hint="eastAsia"/>
                <w:color w:val="000000"/>
                <w:sz w:val="24"/>
                <w:szCs w:val="28"/>
                <w:lang w:eastAsia="zh-CN"/>
              </w:rPr>
              <w:t>操作系统：M</w:t>
            </w:r>
            <w:r>
              <w:rPr>
                <w:color w:val="000000"/>
                <w:sz w:val="24"/>
                <w:szCs w:val="28"/>
                <w:lang w:eastAsia="zh-CN"/>
              </w:rPr>
              <w:t>icrosoft</w:t>
            </w:r>
            <w:r>
              <w:rPr>
                <w:rFonts w:hint="eastAsia"/>
                <w:color w:val="000000"/>
                <w:sz w:val="24"/>
                <w:szCs w:val="28"/>
                <w:lang w:eastAsia="zh-CN"/>
              </w:rPr>
              <w:t xml:space="preserve">  </w:t>
            </w:r>
            <w:r>
              <w:rPr>
                <w:color w:val="000000"/>
                <w:sz w:val="24"/>
                <w:szCs w:val="28"/>
                <w:lang w:eastAsia="zh-CN"/>
              </w:rPr>
              <w:t>windows</w:t>
            </w:r>
            <w:r>
              <w:rPr>
                <w:rFonts w:hint="eastAsia"/>
                <w:color w:val="000000"/>
                <w:sz w:val="24"/>
                <w:szCs w:val="28"/>
                <w:lang w:eastAsia="zh-CN"/>
              </w:rPr>
              <w:t xml:space="preserve"> 10</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专用软件：肛肠镜影像系统</w:t>
            </w:r>
          </w:p>
          <w:p w:rsidR="00AD421B" w:rsidRDefault="00AD421B" w:rsidP="00AD421B">
            <w:pPr>
              <w:rPr>
                <w:rFonts w:hint="eastAsia"/>
                <w:color w:val="000000"/>
                <w:lang w:eastAsia="zh-CN"/>
              </w:rPr>
            </w:pPr>
            <w:r>
              <w:rPr>
                <w:rFonts w:hint="eastAsia"/>
                <w:color w:val="000000"/>
                <w:lang w:eastAsia="zh-CN"/>
              </w:rPr>
              <w:t xml:space="preserve">          </w:t>
            </w:r>
            <w:r>
              <w:rPr>
                <w:rFonts w:hint="eastAsia"/>
                <w:color w:val="000000"/>
                <w:sz w:val="24"/>
                <w:szCs w:val="24"/>
                <w:lang w:eastAsia="zh-CN"/>
              </w:rPr>
              <w:t>配套使用软件：系统备份工具，系统维护软件等</w:t>
            </w:r>
          </w:p>
          <w:p w:rsidR="00AD421B" w:rsidRDefault="00AD421B" w:rsidP="00AD421B">
            <w:pPr>
              <w:rPr>
                <w:rFonts w:hint="eastAsia"/>
                <w:color w:val="000000"/>
                <w:lang w:eastAsia="zh-CN"/>
              </w:rPr>
            </w:pPr>
          </w:p>
          <w:p w:rsidR="00AD421B" w:rsidRDefault="00AD421B" w:rsidP="00AD421B">
            <w:pPr>
              <w:spacing w:line="360" w:lineRule="auto"/>
              <w:rPr>
                <w:rFonts w:hint="eastAsia"/>
                <w:color w:val="000000"/>
                <w:sz w:val="24"/>
                <w:szCs w:val="28"/>
                <w:lang w:eastAsia="zh-CN"/>
              </w:rPr>
            </w:pPr>
            <w:r>
              <w:rPr>
                <w:rFonts w:hint="eastAsia"/>
                <w:b/>
                <w:bCs/>
                <w:color w:val="000000"/>
                <w:sz w:val="28"/>
                <w:szCs w:val="28"/>
                <w:lang w:eastAsia="zh-CN"/>
              </w:rPr>
              <w:t>二 硬件</w:t>
            </w:r>
            <w:r>
              <w:rPr>
                <w:rFonts w:hint="eastAsia"/>
                <w:color w:val="000000"/>
                <w:lang w:eastAsia="zh-CN"/>
              </w:rPr>
              <w:t>：</w:t>
            </w:r>
            <w:r>
              <w:rPr>
                <w:rFonts w:hint="eastAsia"/>
                <w:color w:val="000000"/>
                <w:sz w:val="24"/>
                <w:szCs w:val="24"/>
                <w:lang w:eastAsia="zh-CN"/>
              </w:rPr>
              <w:t>1）</w:t>
            </w:r>
            <w:r>
              <w:rPr>
                <w:rFonts w:hint="eastAsia"/>
                <w:sz w:val="24"/>
                <w:szCs w:val="28"/>
                <w:lang w:eastAsia="zh-CN"/>
              </w:rPr>
              <w:t>Intel 4930 双核 CPU</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2）512G  固态硬盘</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3</w:t>
            </w:r>
            <w:r>
              <w:rPr>
                <w:color w:val="000000"/>
                <w:sz w:val="24"/>
                <w:szCs w:val="28"/>
                <w:lang w:eastAsia="zh-CN"/>
              </w:rPr>
              <w:t>）</w:t>
            </w:r>
            <w:r>
              <w:rPr>
                <w:rFonts w:hint="eastAsia"/>
                <w:color w:val="000000"/>
                <w:sz w:val="24"/>
                <w:szCs w:val="28"/>
                <w:lang w:eastAsia="zh-CN"/>
              </w:rPr>
              <w:t>JSD</w:t>
            </w:r>
            <w:r>
              <w:rPr>
                <w:color w:val="000000"/>
                <w:sz w:val="24"/>
                <w:szCs w:val="28"/>
                <w:lang w:eastAsia="zh-CN"/>
              </w:rPr>
              <w:t xml:space="preserve"> DDR</w:t>
            </w:r>
            <w:r>
              <w:rPr>
                <w:rFonts w:hint="eastAsia"/>
                <w:color w:val="000000"/>
                <w:sz w:val="24"/>
                <w:szCs w:val="28"/>
                <w:lang w:eastAsia="zh-CN"/>
              </w:rPr>
              <w:t>R4 4G内存</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4）610图形芯片显卡</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5）液晶显示器 一台</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6）DVD光驱</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7）彩色高清无线打印机一台</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8）专用图像采集适配器</w:t>
            </w:r>
          </w:p>
          <w:p w:rsidR="00AD421B" w:rsidRDefault="00AD421B" w:rsidP="00AD421B">
            <w:pPr>
              <w:spacing w:line="360" w:lineRule="auto"/>
              <w:rPr>
                <w:rFonts w:hint="eastAsia"/>
                <w:color w:val="000000"/>
                <w:sz w:val="24"/>
                <w:szCs w:val="28"/>
                <w:lang w:eastAsia="zh-CN"/>
              </w:rPr>
            </w:pPr>
            <w:r>
              <w:rPr>
                <w:rFonts w:hint="eastAsia"/>
                <w:color w:val="000000"/>
                <w:sz w:val="24"/>
                <w:szCs w:val="28"/>
                <w:lang w:eastAsia="zh-CN"/>
              </w:rPr>
              <w:t xml:space="preserve">          9）无线光电鼠标及键盘</w:t>
            </w:r>
          </w:p>
          <w:p w:rsidR="00AD421B" w:rsidRDefault="00AD421B" w:rsidP="00AD421B">
            <w:pPr>
              <w:spacing w:line="360" w:lineRule="auto"/>
              <w:ind w:firstLineChars="500" w:firstLine="1200"/>
              <w:rPr>
                <w:rFonts w:hint="eastAsia"/>
                <w:color w:val="000000"/>
                <w:sz w:val="24"/>
                <w:szCs w:val="28"/>
                <w:lang w:eastAsia="zh-CN"/>
              </w:rPr>
            </w:pPr>
            <w:r>
              <w:rPr>
                <w:rFonts w:cs="宋体" w:hint="eastAsia"/>
                <w:sz w:val="24"/>
                <w:szCs w:val="24"/>
                <w:lang w:eastAsia="zh-CN"/>
              </w:rPr>
              <w:t>10)LED内置冷光源一台（内含导光束）</w:t>
            </w:r>
          </w:p>
          <w:p w:rsidR="00AD421B" w:rsidRDefault="00AD421B" w:rsidP="00AD421B">
            <w:pPr>
              <w:spacing w:line="360" w:lineRule="auto"/>
              <w:ind w:leftChars="-200" w:left="-440"/>
              <w:rPr>
                <w:rFonts w:hint="eastAsia"/>
                <w:color w:val="000000"/>
                <w:sz w:val="24"/>
                <w:szCs w:val="28"/>
                <w:lang w:eastAsia="zh-CN"/>
              </w:rPr>
            </w:pPr>
            <w:r>
              <w:rPr>
                <w:rFonts w:hint="eastAsia"/>
                <w:color w:val="000000"/>
                <w:sz w:val="24"/>
                <w:szCs w:val="28"/>
                <w:lang w:eastAsia="zh-CN"/>
              </w:rPr>
              <w:t xml:space="preserve">             11)  高清摄像机（可选配Sony CCD）</w:t>
            </w:r>
          </w:p>
          <w:p w:rsidR="00AD421B" w:rsidRDefault="00AD421B" w:rsidP="00AD421B">
            <w:pPr>
              <w:spacing w:line="360" w:lineRule="auto"/>
              <w:rPr>
                <w:rFonts w:hint="eastAsia"/>
                <w:sz w:val="24"/>
                <w:szCs w:val="28"/>
                <w:lang w:eastAsia="zh-CN"/>
              </w:rPr>
            </w:pPr>
            <w:r>
              <w:rPr>
                <w:rFonts w:hint="eastAsia"/>
                <w:color w:val="000000"/>
                <w:sz w:val="24"/>
                <w:szCs w:val="28"/>
                <w:lang w:eastAsia="zh-CN"/>
              </w:rPr>
              <w:t xml:space="preserve">         12） 内窥镜检查系统一套</w:t>
            </w:r>
          </w:p>
          <w:p w:rsidR="00AD421B" w:rsidRDefault="00AD421B" w:rsidP="00AD421B">
            <w:pPr>
              <w:spacing w:line="360" w:lineRule="auto"/>
              <w:ind w:leftChars="456" w:left="1483" w:hangingChars="200" w:hanging="480"/>
              <w:rPr>
                <w:rFonts w:hint="eastAsia"/>
                <w:color w:val="000000"/>
                <w:sz w:val="24"/>
                <w:szCs w:val="28"/>
                <w:lang w:eastAsia="zh-CN"/>
              </w:rPr>
            </w:pPr>
            <w:r>
              <w:rPr>
                <w:rFonts w:hint="eastAsia"/>
                <w:color w:val="000000"/>
                <w:sz w:val="24"/>
                <w:szCs w:val="28"/>
                <w:lang w:eastAsia="zh-CN"/>
              </w:rPr>
              <w:t>* 13）</w:t>
            </w:r>
            <w:r>
              <w:rPr>
                <w:rFonts w:cs="宋体" w:hint="eastAsia"/>
                <w:sz w:val="24"/>
                <w:lang w:eastAsia="zh-CN"/>
              </w:rPr>
              <w:t>软件新升级，采集卡升级，显示器升级，充分的提高了分辨率，成</w:t>
            </w:r>
            <w:r>
              <w:rPr>
                <w:rFonts w:cs="宋体" w:hint="eastAsia"/>
                <w:sz w:val="24"/>
                <w:lang w:eastAsia="zh-CN"/>
              </w:rPr>
              <w:lastRenderedPageBreak/>
              <w:t>像更清晰</w:t>
            </w:r>
          </w:p>
          <w:p w:rsidR="00AD421B" w:rsidRDefault="00AD421B" w:rsidP="00AD421B">
            <w:pPr>
              <w:spacing w:line="360" w:lineRule="auto"/>
              <w:rPr>
                <w:rFonts w:cs="宋体" w:hint="eastAsia"/>
                <w:sz w:val="24"/>
                <w:szCs w:val="28"/>
                <w:lang w:eastAsia="zh-CN"/>
              </w:rPr>
            </w:pPr>
            <w:r>
              <w:rPr>
                <w:rFonts w:hint="eastAsia"/>
                <w:b/>
                <w:bCs/>
                <w:color w:val="000000"/>
                <w:sz w:val="24"/>
                <w:szCs w:val="28"/>
                <w:lang w:eastAsia="zh-CN"/>
              </w:rPr>
              <w:t>三</w:t>
            </w:r>
            <w:r>
              <w:rPr>
                <w:rFonts w:hint="eastAsia"/>
                <w:color w:val="000000"/>
                <w:sz w:val="24"/>
                <w:szCs w:val="28"/>
                <w:lang w:eastAsia="zh-CN"/>
              </w:rPr>
              <w:t xml:space="preserve"> </w:t>
            </w:r>
            <w:r>
              <w:rPr>
                <w:rFonts w:hint="eastAsia"/>
                <w:b/>
                <w:bCs/>
                <w:color w:val="000000"/>
                <w:sz w:val="28"/>
                <w:szCs w:val="28"/>
                <w:lang w:eastAsia="zh-CN"/>
              </w:rPr>
              <w:t>主机</w:t>
            </w:r>
            <w:r>
              <w:rPr>
                <w:rFonts w:hint="eastAsia"/>
                <w:color w:val="000000"/>
                <w:sz w:val="24"/>
                <w:szCs w:val="28"/>
                <w:lang w:eastAsia="zh-CN"/>
              </w:rPr>
              <w:t>：</w:t>
            </w:r>
            <w:r>
              <w:rPr>
                <w:rFonts w:cs="宋体" w:hint="eastAsia"/>
                <w:sz w:val="24"/>
                <w:szCs w:val="28"/>
                <w:lang w:eastAsia="zh-CN"/>
              </w:rPr>
              <w:t>⑴治疗主机1台</w:t>
            </w:r>
          </w:p>
          <w:p w:rsidR="00AD421B" w:rsidRDefault="00AD421B" w:rsidP="00AD421B">
            <w:pPr>
              <w:spacing w:line="360" w:lineRule="auto"/>
              <w:rPr>
                <w:rFonts w:cs="宋体" w:hint="eastAsia"/>
                <w:sz w:val="24"/>
                <w:szCs w:val="28"/>
                <w:lang w:eastAsia="zh-CN"/>
              </w:rPr>
            </w:pPr>
            <w:r>
              <w:rPr>
                <w:rFonts w:cs="宋体" w:hint="eastAsia"/>
                <w:sz w:val="24"/>
                <w:szCs w:val="28"/>
                <w:lang w:eastAsia="zh-CN"/>
              </w:rPr>
              <w:t xml:space="preserve">         ⑵脚踏开关：1只</w:t>
            </w:r>
          </w:p>
          <w:p w:rsidR="00AD421B" w:rsidRDefault="00AD421B" w:rsidP="00AD421B">
            <w:pPr>
              <w:spacing w:line="360" w:lineRule="auto"/>
              <w:rPr>
                <w:rFonts w:cs="宋体" w:hint="eastAsia"/>
                <w:sz w:val="24"/>
                <w:szCs w:val="28"/>
                <w:lang w:eastAsia="zh-CN"/>
              </w:rPr>
            </w:pPr>
            <w:r>
              <w:rPr>
                <w:rFonts w:cs="宋体" w:hint="eastAsia"/>
                <w:sz w:val="24"/>
                <w:szCs w:val="28"/>
                <w:lang w:eastAsia="zh-CN"/>
              </w:rPr>
              <w:t xml:space="preserve">         ⑶电钳 1把</w:t>
            </w:r>
          </w:p>
          <w:p w:rsidR="00AD421B" w:rsidRDefault="00AD421B" w:rsidP="00AD421B">
            <w:pPr>
              <w:spacing w:line="360" w:lineRule="auto"/>
              <w:rPr>
                <w:rFonts w:cs="宋体" w:hint="eastAsia"/>
                <w:sz w:val="24"/>
                <w:szCs w:val="28"/>
                <w:lang w:eastAsia="zh-CN"/>
              </w:rPr>
            </w:pPr>
            <w:r>
              <w:rPr>
                <w:rFonts w:cs="宋体" w:hint="eastAsia"/>
                <w:sz w:val="24"/>
                <w:szCs w:val="28"/>
                <w:lang w:eastAsia="zh-CN"/>
              </w:rPr>
              <w:t xml:space="preserve">         ⑷电钳线 1根</w:t>
            </w:r>
          </w:p>
          <w:p w:rsidR="00AD421B" w:rsidRDefault="00AD421B" w:rsidP="00AD421B">
            <w:pPr>
              <w:spacing w:line="360" w:lineRule="auto"/>
              <w:ind w:left="240" w:hangingChars="100" w:hanging="240"/>
              <w:rPr>
                <w:rFonts w:cs="宋体" w:hint="eastAsia"/>
                <w:sz w:val="24"/>
                <w:szCs w:val="28"/>
                <w:lang w:eastAsia="zh-CN"/>
              </w:rPr>
            </w:pPr>
            <w:r>
              <w:rPr>
                <w:rFonts w:cs="宋体" w:hint="eastAsia"/>
                <w:sz w:val="24"/>
                <w:szCs w:val="28"/>
                <w:lang w:eastAsia="zh-CN"/>
              </w:rPr>
              <w:t xml:space="preserve">         ⑸电刀手术刀柄 1把</w:t>
            </w:r>
          </w:p>
          <w:p w:rsidR="00AD421B" w:rsidRDefault="00AD421B" w:rsidP="00AD421B">
            <w:pPr>
              <w:spacing w:line="360" w:lineRule="auto"/>
              <w:rPr>
                <w:rFonts w:cs="宋体" w:hint="eastAsia"/>
                <w:sz w:val="24"/>
                <w:szCs w:val="28"/>
                <w:lang w:eastAsia="zh-CN"/>
              </w:rPr>
            </w:pPr>
            <w:r>
              <w:rPr>
                <w:rFonts w:cs="宋体" w:hint="eastAsia"/>
                <w:sz w:val="24"/>
                <w:szCs w:val="28"/>
                <w:lang w:eastAsia="zh-CN"/>
              </w:rPr>
              <w:t xml:space="preserve">         </w:t>
            </w:r>
            <w:r>
              <w:rPr>
                <w:rFonts w:cs="宋体" w:hint="eastAsia"/>
                <w:sz w:val="24"/>
                <w:szCs w:val="28"/>
              </w:rPr>
              <w:fldChar w:fldCharType="begin"/>
            </w:r>
            <w:r>
              <w:rPr>
                <w:rFonts w:cs="宋体" w:hint="eastAsia"/>
                <w:sz w:val="24"/>
                <w:szCs w:val="28"/>
                <w:lang w:eastAsia="zh-CN"/>
              </w:rPr>
              <w:instrText xml:space="preserve"> = 6 \* GB2 </w:instrText>
            </w:r>
            <w:r>
              <w:rPr>
                <w:rFonts w:cs="宋体" w:hint="eastAsia"/>
                <w:sz w:val="24"/>
                <w:szCs w:val="28"/>
              </w:rPr>
              <w:fldChar w:fldCharType="separate"/>
            </w:r>
            <w:r>
              <w:rPr>
                <w:rFonts w:cs="宋体" w:hint="eastAsia"/>
                <w:sz w:val="24"/>
                <w:szCs w:val="28"/>
                <w:lang w:val="en-US" w:eastAsia="zh-CN"/>
              </w:rPr>
              <w:t>⑹</w:t>
            </w:r>
            <w:r>
              <w:rPr>
                <w:rFonts w:cs="宋体" w:hint="eastAsia"/>
                <w:sz w:val="24"/>
                <w:szCs w:val="28"/>
              </w:rPr>
              <w:fldChar w:fldCharType="end"/>
            </w:r>
            <w:r>
              <w:rPr>
                <w:rFonts w:cs="宋体" w:hint="eastAsia"/>
                <w:sz w:val="24"/>
                <w:szCs w:val="28"/>
                <w:lang w:eastAsia="zh-CN"/>
              </w:rPr>
              <w:t>片状电极 1个</w:t>
            </w:r>
          </w:p>
          <w:p w:rsidR="00AD421B" w:rsidRDefault="00AD421B" w:rsidP="00AD421B">
            <w:pPr>
              <w:spacing w:line="360" w:lineRule="auto"/>
              <w:ind w:left="240" w:hangingChars="100" w:hanging="240"/>
              <w:rPr>
                <w:rFonts w:cs="宋体" w:hint="eastAsia"/>
                <w:sz w:val="24"/>
                <w:szCs w:val="28"/>
                <w:lang w:eastAsia="zh-CN"/>
              </w:rPr>
            </w:pPr>
            <w:r>
              <w:rPr>
                <w:rFonts w:cs="宋体" w:hint="eastAsia"/>
                <w:sz w:val="24"/>
                <w:szCs w:val="28"/>
                <w:lang w:eastAsia="zh-CN"/>
              </w:rPr>
              <w:t xml:space="preserve">         </w:t>
            </w:r>
            <w:r>
              <w:rPr>
                <w:rFonts w:cs="宋体" w:hint="eastAsia"/>
                <w:sz w:val="24"/>
                <w:szCs w:val="28"/>
              </w:rPr>
              <w:fldChar w:fldCharType="begin"/>
            </w:r>
            <w:r>
              <w:rPr>
                <w:rFonts w:cs="宋体" w:hint="eastAsia"/>
                <w:sz w:val="24"/>
                <w:szCs w:val="28"/>
                <w:lang w:eastAsia="zh-CN"/>
              </w:rPr>
              <w:instrText xml:space="preserve"> = 7 \* GB2 </w:instrText>
            </w:r>
            <w:r>
              <w:rPr>
                <w:rFonts w:cs="宋体" w:hint="eastAsia"/>
                <w:sz w:val="24"/>
                <w:szCs w:val="28"/>
              </w:rPr>
              <w:fldChar w:fldCharType="separate"/>
            </w:r>
            <w:r>
              <w:rPr>
                <w:rFonts w:cs="宋体" w:hint="eastAsia"/>
                <w:sz w:val="24"/>
                <w:szCs w:val="28"/>
                <w:lang w:val="en-US" w:eastAsia="zh-CN"/>
              </w:rPr>
              <w:t>⑺</w:t>
            </w:r>
            <w:r>
              <w:rPr>
                <w:rFonts w:cs="宋体" w:hint="eastAsia"/>
                <w:sz w:val="24"/>
                <w:szCs w:val="28"/>
              </w:rPr>
              <w:fldChar w:fldCharType="end"/>
            </w:r>
            <w:r>
              <w:rPr>
                <w:rFonts w:cs="宋体" w:hint="eastAsia"/>
                <w:sz w:val="24"/>
                <w:szCs w:val="28"/>
                <w:lang w:eastAsia="zh-CN"/>
              </w:rPr>
              <w:t>球状电极 1个</w:t>
            </w:r>
          </w:p>
          <w:p w:rsidR="00AD421B" w:rsidRDefault="00AD421B" w:rsidP="00AD421B">
            <w:pPr>
              <w:spacing w:line="360" w:lineRule="auto"/>
              <w:ind w:left="240" w:hangingChars="100" w:hanging="240"/>
              <w:rPr>
                <w:rFonts w:cs="宋体" w:hint="eastAsia"/>
                <w:sz w:val="24"/>
                <w:szCs w:val="28"/>
                <w:lang w:eastAsia="zh-CN"/>
              </w:rPr>
            </w:pPr>
            <w:r>
              <w:rPr>
                <w:rFonts w:cs="宋体" w:hint="eastAsia"/>
                <w:sz w:val="24"/>
                <w:szCs w:val="28"/>
                <w:lang w:eastAsia="zh-CN"/>
              </w:rPr>
              <w:t xml:space="preserve">         </w:t>
            </w:r>
            <w:r>
              <w:rPr>
                <w:rFonts w:cs="宋体" w:hint="eastAsia"/>
                <w:sz w:val="24"/>
                <w:szCs w:val="28"/>
              </w:rPr>
              <w:fldChar w:fldCharType="begin"/>
            </w:r>
            <w:r>
              <w:rPr>
                <w:rFonts w:cs="宋体" w:hint="eastAsia"/>
                <w:sz w:val="24"/>
                <w:szCs w:val="28"/>
                <w:lang w:eastAsia="zh-CN"/>
              </w:rPr>
              <w:instrText xml:space="preserve"> = 8 \* GB2 </w:instrText>
            </w:r>
            <w:r>
              <w:rPr>
                <w:rFonts w:cs="宋体" w:hint="eastAsia"/>
                <w:sz w:val="24"/>
                <w:szCs w:val="28"/>
              </w:rPr>
              <w:fldChar w:fldCharType="separate"/>
            </w:r>
            <w:r>
              <w:rPr>
                <w:rFonts w:cs="宋体" w:hint="eastAsia"/>
                <w:sz w:val="24"/>
                <w:szCs w:val="28"/>
                <w:lang w:val="en-US" w:eastAsia="zh-CN"/>
              </w:rPr>
              <w:t>⑻</w:t>
            </w:r>
            <w:r>
              <w:rPr>
                <w:rFonts w:cs="宋体" w:hint="eastAsia"/>
                <w:sz w:val="24"/>
                <w:szCs w:val="28"/>
              </w:rPr>
              <w:fldChar w:fldCharType="end"/>
            </w:r>
            <w:r>
              <w:rPr>
                <w:rFonts w:cs="宋体" w:hint="eastAsia"/>
                <w:sz w:val="24"/>
                <w:szCs w:val="28"/>
                <w:lang w:eastAsia="zh-CN"/>
              </w:rPr>
              <w:t>针状电极 1个</w:t>
            </w:r>
          </w:p>
          <w:p w:rsidR="00AD421B" w:rsidRDefault="00AD421B" w:rsidP="00AD421B">
            <w:pPr>
              <w:spacing w:line="360" w:lineRule="auto"/>
              <w:ind w:left="240" w:hangingChars="100" w:hanging="240"/>
              <w:rPr>
                <w:rFonts w:cs="宋体" w:hint="eastAsia"/>
                <w:sz w:val="24"/>
                <w:szCs w:val="28"/>
                <w:lang w:eastAsia="zh-CN"/>
              </w:rPr>
            </w:pPr>
            <w:r>
              <w:rPr>
                <w:rFonts w:cs="宋体" w:hint="eastAsia"/>
                <w:sz w:val="24"/>
                <w:szCs w:val="28"/>
                <w:lang w:eastAsia="zh-CN"/>
              </w:rPr>
              <w:t xml:space="preserve">         </w:t>
            </w:r>
            <w:r>
              <w:rPr>
                <w:rFonts w:cs="宋体" w:hint="eastAsia"/>
                <w:sz w:val="24"/>
                <w:szCs w:val="28"/>
              </w:rPr>
              <w:fldChar w:fldCharType="begin"/>
            </w:r>
            <w:r>
              <w:rPr>
                <w:rFonts w:cs="宋体" w:hint="eastAsia"/>
                <w:sz w:val="24"/>
                <w:szCs w:val="28"/>
                <w:lang w:eastAsia="zh-CN"/>
              </w:rPr>
              <w:instrText xml:space="preserve"> = 9 \* GB2 </w:instrText>
            </w:r>
            <w:r>
              <w:rPr>
                <w:rFonts w:cs="宋体" w:hint="eastAsia"/>
                <w:sz w:val="24"/>
                <w:szCs w:val="28"/>
              </w:rPr>
              <w:fldChar w:fldCharType="separate"/>
            </w:r>
            <w:r>
              <w:rPr>
                <w:rFonts w:cs="宋体" w:hint="eastAsia"/>
                <w:sz w:val="24"/>
                <w:szCs w:val="28"/>
                <w:lang w:val="en-US" w:eastAsia="zh-CN"/>
              </w:rPr>
              <w:t>⑼</w:t>
            </w:r>
            <w:r>
              <w:rPr>
                <w:rFonts w:cs="宋体" w:hint="eastAsia"/>
                <w:sz w:val="24"/>
                <w:szCs w:val="28"/>
              </w:rPr>
              <w:fldChar w:fldCharType="end"/>
            </w:r>
            <w:r>
              <w:rPr>
                <w:rFonts w:cs="宋体" w:hint="eastAsia"/>
                <w:sz w:val="24"/>
                <w:szCs w:val="28"/>
                <w:lang w:eastAsia="zh-CN"/>
              </w:rPr>
              <w:t>医用硅胶专用电镊线 1根</w:t>
            </w:r>
          </w:p>
          <w:p w:rsidR="00AD421B" w:rsidRDefault="00AD421B" w:rsidP="00AD421B">
            <w:pPr>
              <w:spacing w:line="360" w:lineRule="auto"/>
              <w:ind w:left="240" w:hangingChars="100" w:hanging="240"/>
              <w:rPr>
                <w:rFonts w:cs="宋体" w:hint="eastAsia"/>
                <w:sz w:val="24"/>
                <w:szCs w:val="28"/>
                <w:lang w:eastAsia="zh-CN"/>
              </w:rPr>
            </w:pPr>
            <w:r>
              <w:rPr>
                <w:rFonts w:cs="宋体" w:hint="eastAsia"/>
                <w:sz w:val="24"/>
                <w:szCs w:val="28"/>
                <w:lang w:eastAsia="zh-CN"/>
              </w:rPr>
              <w:t xml:space="preserve">         </w:t>
            </w:r>
            <w:r>
              <w:rPr>
                <w:rFonts w:cs="宋体" w:hint="eastAsia"/>
                <w:sz w:val="24"/>
                <w:szCs w:val="28"/>
              </w:rPr>
              <w:fldChar w:fldCharType="begin"/>
            </w:r>
            <w:r>
              <w:rPr>
                <w:rFonts w:cs="宋体" w:hint="eastAsia"/>
                <w:sz w:val="24"/>
                <w:szCs w:val="28"/>
                <w:lang w:eastAsia="zh-CN"/>
              </w:rPr>
              <w:instrText xml:space="preserve"> = 10 \* GB2 </w:instrText>
            </w:r>
            <w:r>
              <w:rPr>
                <w:rFonts w:cs="宋体" w:hint="eastAsia"/>
                <w:sz w:val="24"/>
                <w:szCs w:val="28"/>
              </w:rPr>
              <w:fldChar w:fldCharType="separate"/>
            </w:r>
            <w:r>
              <w:rPr>
                <w:rFonts w:cs="宋体" w:hint="eastAsia"/>
                <w:sz w:val="24"/>
                <w:szCs w:val="28"/>
                <w:lang w:val="en-US" w:eastAsia="zh-CN"/>
              </w:rPr>
              <w:t>⑽</w:t>
            </w:r>
            <w:r>
              <w:rPr>
                <w:rFonts w:cs="宋体" w:hint="eastAsia"/>
                <w:sz w:val="24"/>
                <w:szCs w:val="28"/>
              </w:rPr>
              <w:fldChar w:fldCharType="end"/>
            </w:r>
            <w:r>
              <w:rPr>
                <w:rFonts w:cs="宋体" w:hint="eastAsia"/>
                <w:sz w:val="24"/>
                <w:szCs w:val="28"/>
                <w:lang w:eastAsia="zh-CN"/>
              </w:rPr>
              <w:t>高级合金不粘镊 1把</w:t>
            </w:r>
          </w:p>
          <w:p w:rsidR="00AD421B" w:rsidRDefault="00AD421B" w:rsidP="00AD421B">
            <w:pPr>
              <w:spacing w:line="360" w:lineRule="auto"/>
              <w:ind w:left="240" w:hangingChars="100" w:hanging="240"/>
              <w:rPr>
                <w:rFonts w:cs="宋体" w:hint="eastAsia"/>
                <w:sz w:val="24"/>
                <w:szCs w:val="28"/>
                <w:lang w:eastAsia="zh-CN"/>
              </w:rPr>
            </w:pPr>
            <w:r>
              <w:rPr>
                <w:rFonts w:cs="宋体" w:hint="eastAsia"/>
                <w:sz w:val="24"/>
                <w:szCs w:val="28"/>
                <w:lang w:eastAsia="zh-CN"/>
              </w:rPr>
              <w:t xml:space="preserve">         </w:t>
            </w:r>
          </w:p>
          <w:p w:rsidR="00AD421B" w:rsidRDefault="00AD421B" w:rsidP="00AD421B">
            <w:pPr>
              <w:rPr>
                <w:rFonts w:hint="eastAsia"/>
                <w:b/>
                <w:bCs/>
                <w:sz w:val="36"/>
                <w:szCs w:val="36"/>
                <w:lang w:eastAsia="zh-CN"/>
              </w:rPr>
            </w:pPr>
            <w:r>
              <w:rPr>
                <w:rFonts w:hint="eastAsia"/>
                <w:b/>
                <w:bCs/>
                <w:sz w:val="36"/>
                <w:szCs w:val="36"/>
                <w:lang w:eastAsia="zh-CN"/>
              </w:rPr>
              <w:t>参数：</w:t>
            </w:r>
          </w:p>
          <w:p w:rsidR="00AD421B" w:rsidRDefault="00AD421B" w:rsidP="00AD421B">
            <w:pPr>
              <w:spacing w:line="600" w:lineRule="auto"/>
              <w:ind w:left="241" w:hangingChars="100" w:hanging="241"/>
              <w:rPr>
                <w:rFonts w:hint="eastAsia"/>
                <w:sz w:val="24"/>
                <w:szCs w:val="28"/>
                <w:lang w:eastAsia="zh-CN"/>
              </w:rPr>
            </w:pPr>
            <w:r>
              <w:rPr>
                <w:rFonts w:hint="eastAsia"/>
                <w:b/>
                <w:bCs/>
                <w:sz w:val="24"/>
                <w:szCs w:val="28"/>
                <w:lang w:eastAsia="zh-CN"/>
              </w:rPr>
              <w:t>四</w:t>
            </w:r>
            <w:r>
              <w:rPr>
                <w:rFonts w:hint="eastAsia"/>
                <w:sz w:val="24"/>
                <w:szCs w:val="28"/>
                <w:lang w:eastAsia="zh-CN"/>
              </w:rPr>
              <w:t xml:space="preserve"> </w:t>
            </w:r>
            <w:r>
              <w:rPr>
                <w:rFonts w:hint="eastAsia"/>
                <w:b/>
                <w:bCs/>
                <w:sz w:val="28"/>
                <w:szCs w:val="28"/>
                <w:lang w:eastAsia="zh-CN"/>
              </w:rPr>
              <w:t>检查系统</w:t>
            </w:r>
            <w:r>
              <w:rPr>
                <w:rFonts w:hint="eastAsia"/>
                <w:sz w:val="24"/>
                <w:szCs w:val="28"/>
                <w:lang w:eastAsia="zh-CN"/>
              </w:rPr>
              <w:t>：</w:t>
            </w:r>
          </w:p>
          <w:p w:rsidR="00AD421B" w:rsidRDefault="00AD421B" w:rsidP="00AD421B">
            <w:pPr>
              <w:spacing w:line="600" w:lineRule="auto"/>
              <w:ind w:left="280" w:hangingChars="100" w:hanging="280"/>
              <w:rPr>
                <w:rFonts w:hint="eastAsia"/>
                <w:sz w:val="24"/>
                <w:szCs w:val="28"/>
                <w:lang w:eastAsia="zh-CN"/>
              </w:rPr>
            </w:pPr>
            <w:r>
              <w:rPr>
                <w:rFonts w:hint="eastAsia"/>
                <w:sz w:val="28"/>
                <w:szCs w:val="28"/>
                <w:lang w:eastAsia="zh-CN"/>
              </w:rPr>
              <w:t>*1、</w:t>
            </w:r>
            <w:r>
              <w:rPr>
                <w:rFonts w:hint="eastAsia"/>
                <w:sz w:val="24"/>
                <w:szCs w:val="28"/>
                <w:lang w:eastAsia="zh-CN"/>
              </w:rPr>
              <w:t xml:space="preserve"> </w:t>
            </w:r>
            <w:r>
              <w:rPr>
                <w:rFonts w:hint="eastAsia"/>
                <w:b/>
                <w:bCs/>
                <w:sz w:val="24"/>
                <w:szCs w:val="28"/>
                <w:lang w:eastAsia="zh-CN"/>
              </w:rPr>
              <w:t>SONY 摄像机</w:t>
            </w:r>
            <w:r>
              <w:rPr>
                <w:rFonts w:hint="eastAsia"/>
                <w:sz w:val="24"/>
                <w:szCs w:val="28"/>
                <w:lang w:eastAsia="zh-CN"/>
              </w:rPr>
              <w:t>：</w:t>
            </w:r>
          </w:p>
          <w:tbl>
            <w:tblPr>
              <w:tblpPr w:leftFromText="180" w:rightFromText="180" w:vertAnchor="text" w:tblpX="93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
              <w:gridCol w:w="3137"/>
            </w:tblGrid>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成像元件</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hint="eastAsia"/>
                      <w:sz w:val="24"/>
                      <w:lang w:eastAsia="zh-CN"/>
                    </w:rPr>
                    <w:t>3/1</w:t>
                  </w:r>
                  <w:r>
                    <w:rPr>
                      <w:rFonts w:ascii="Tahoma" w:hAnsi="Tahoma" w:cs="Tahoma" w:hint="eastAsia"/>
                      <w:sz w:val="24"/>
                      <w:lang w:eastAsia="zh-CN"/>
                    </w:rPr>
                    <w:t>”</w:t>
                  </w:r>
                  <w:r>
                    <w:rPr>
                      <w:rFonts w:ascii="Tahoma" w:hAnsi="Tahoma" w:cs="Tahoma"/>
                      <w:sz w:val="24"/>
                      <w:lang w:eastAsia="zh-CN"/>
                    </w:rPr>
                    <w:t>SONY</w:t>
                  </w:r>
                  <w:r>
                    <w:rPr>
                      <w:rFonts w:ascii="Tahoma" w:hAnsi="Tahoma" w:cs="Tahoma" w:hint="eastAsia"/>
                      <w:sz w:val="24"/>
                      <w:lang w:eastAsia="zh-CN"/>
                    </w:rPr>
                    <w:t xml:space="preserve">  </w:t>
                  </w:r>
                  <w:r>
                    <w:rPr>
                      <w:rFonts w:ascii="Tahoma" w:hAnsi="Tahoma" w:cs="Tahoma"/>
                      <w:sz w:val="24"/>
                      <w:lang w:eastAsia="zh-CN"/>
                    </w:rPr>
                    <w:t>CMOS</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像素</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hint="eastAsia"/>
                      <w:sz w:val="24"/>
                      <w:lang w:eastAsia="zh-CN"/>
                    </w:rPr>
                    <w:t>1312</w:t>
                  </w:r>
                  <w:r>
                    <w:rPr>
                      <w:rFonts w:ascii="Tahoma" w:hAnsi="Tahoma" w:cs="Tahoma" w:hint="eastAsia"/>
                      <w:sz w:val="24"/>
                      <w:lang w:eastAsia="zh-CN"/>
                    </w:rPr>
                    <w:t>（</w:t>
                  </w:r>
                  <w:r>
                    <w:rPr>
                      <w:rFonts w:ascii="Tahoma" w:hAnsi="Tahoma" w:cs="Tahoma" w:hint="eastAsia"/>
                      <w:sz w:val="24"/>
                      <w:lang w:eastAsia="zh-CN"/>
                    </w:rPr>
                    <w:t>H</w:t>
                  </w:r>
                  <w:r>
                    <w:rPr>
                      <w:rFonts w:ascii="Tahoma" w:hAnsi="Tahoma" w:cs="Tahoma" w:hint="eastAsia"/>
                      <w:sz w:val="24"/>
                      <w:lang w:eastAsia="zh-CN"/>
                    </w:rPr>
                    <w:t>）</w:t>
                  </w:r>
                  <w:r>
                    <w:rPr>
                      <w:rFonts w:ascii="Tahoma" w:hAnsi="Tahoma" w:cs="Tahoma" w:hint="eastAsia"/>
                      <w:sz w:val="24"/>
                      <w:lang w:eastAsia="zh-CN"/>
                    </w:rPr>
                    <w:t>*1069</w:t>
                  </w:r>
                  <w:r>
                    <w:rPr>
                      <w:rFonts w:ascii="Tahoma" w:hAnsi="Tahoma" w:cs="Tahoma" w:hint="eastAsia"/>
                      <w:sz w:val="24"/>
                      <w:lang w:eastAsia="zh-CN"/>
                    </w:rPr>
                    <w:t>（</w:t>
                  </w:r>
                  <w:r>
                    <w:rPr>
                      <w:rFonts w:ascii="Tahoma" w:hAnsi="Tahoma" w:cs="Tahoma" w:hint="eastAsia"/>
                      <w:sz w:val="24"/>
                      <w:lang w:eastAsia="zh-CN"/>
                    </w:rPr>
                    <w:t>V</w:t>
                  </w:r>
                  <w:r>
                    <w:rPr>
                      <w:rFonts w:ascii="Tahoma" w:hAnsi="Tahoma" w:cs="Tahoma" w:hint="eastAsia"/>
                      <w:sz w:val="24"/>
                      <w:lang w:eastAsia="zh-CN"/>
                    </w:rPr>
                    <w:t>）</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信号系统</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sz w:val="24"/>
                      <w:lang w:eastAsia="zh-CN"/>
                    </w:rPr>
                    <w:t>NTSC/PAL</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水平解析度</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hint="eastAsia"/>
                      <w:sz w:val="24"/>
                      <w:lang w:eastAsia="zh-CN"/>
                    </w:rPr>
                    <w:t>1200</w:t>
                  </w:r>
                  <w:r>
                    <w:rPr>
                      <w:rFonts w:ascii="Tahoma" w:hAnsi="Tahoma" w:cs="Tahoma"/>
                      <w:sz w:val="24"/>
                      <w:lang w:eastAsia="zh-CN"/>
                    </w:rPr>
                    <w:t>线</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最低照度</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hint="eastAsia"/>
                      <w:sz w:val="24"/>
                      <w:lang w:eastAsia="zh-CN"/>
                    </w:rPr>
                    <w:t>0.017</w:t>
                  </w:r>
                  <w:r>
                    <w:rPr>
                      <w:rFonts w:ascii="Tahoma" w:hAnsi="Tahoma" w:cs="Tahoma"/>
                      <w:sz w:val="24"/>
                      <w:lang w:eastAsia="zh-CN"/>
                    </w:rPr>
                    <w:t>lux</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信噪比</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hint="eastAsia"/>
                      <w:sz w:val="24"/>
                      <w:lang w:eastAsia="zh-CN"/>
                    </w:rPr>
                    <w:t>&gt;</w:t>
                  </w:r>
                  <w:r>
                    <w:rPr>
                      <w:rFonts w:ascii="Tahoma" w:hAnsi="Tahoma" w:cs="Tahoma"/>
                      <w:sz w:val="24"/>
                      <w:lang w:eastAsia="zh-CN"/>
                    </w:rPr>
                    <w:t>52dB</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lastRenderedPageBreak/>
                    <w:t>电子快门</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sz w:val="24"/>
                      <w:lang w:eastAsia="zh-CN"/>
                    </w:rPr>
                    <w:t>1/50-1/100,000/sec</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镜头接口</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sz w:val="24"/>
                      <w:lang w:eastAsia="zh-CN"/>
                    </w:rPr>
                    <w:t>C/CS</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视频输出</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sz w:val="24"/>
                      <w:lang w:eastAsia="zh-CN"/>
                    </w:rPr>
                    <w:t>1.0Vp-p,75</w:t>
                  </w:r>
                  <w:r>
                    <w:rPr>
                      <w:rFonts w:ascii="Tahoma" w:hAnsi="Tahoma" w:cs="Tahoma"/>
                      <w:sz w:val="24"/>
                    </w:rPr>
                    <w:t>Ω</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供电电源</w:t>
                  </w:r>
                  <w:r>
                    <w:rPr>
                      <w:rFonts w:ascii="Tahoma" w:hAnsi="Tahoma" w:cs="Tahoma"/>
                      <w:sz w:val="24"/>
                      <w:lang w:eastAsia="zh-CN"/>
                    </w:rPr>
                    <w:t xml:space="preserve"> </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sz w:val="24"/>
                      <w:lang w:eastAsia="zh-CN"/>
                    </w:rPr>
                    <w:t>DC12V</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sz w:val="24"/>
                      <w:lang w:eastAsia="zh-CN"/>
                    </w:rPr>
                    <w:t>工作温度</w:t>
                  </w:r>
                  <w:r>
                    <w:rPr>
                      <w:rFonts w:ascii="Tahoma" w:hAnsi="Tahoma" w:cs="Tahoma"/>
                      <w:sz w:val="24"/>
                      <w:lang w:eastAsia="zh-CN"/>
                    </w:rPr>
                    <w:t xml:space="preserve"> </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sz w:val="24"/>
                      <w:lang w:eastAsia="zh-CN"/>
                    </w:rPr>
                    <w:t>-10</w:t>
                  </w:r>
                  <w:r>
                    <w:rPr>
                      <w:rFonts w:ascii="Tahoma" w:hAnsi="Tahoma" w:cs="Tahoma" w:hint="eastAsia"/>
                      <w:sz w:val="24"/>
                      <w:lang w:eastAsia="zh-CN"/>
                    </w:rPr>
                    <w:t>℃</w:t>
                  </w:r>
                  <w:r>
                    <w:rPr>
                      <w:rFonts w:ascii="Tahoma" w:hAnsi="Tahoma" w:cs="Tahoma"/>
                      <w:sz w:val="24"/>
                      <w:lang w:eastAsia="zh-CN"/>
                    </w:rPr>
                    <w:t>+50</w:t>
                  </w:r>
                  <w:r>
                    <w:rPr>
                      <w:rFonts w:ascii="Tahoma" w:hAnsi="Tahoma" w:cs="Tahoma" w:hint="eastAsia"/>
                      <w:sz w:val="24"/>
                      <w:lang w:eastAsia="zh-CN"/>
                    </w:rPr>
                    <w:t>℃</w:t>
                  </w:r>
                </w:p>
              </w:tc>
            </w:tr>
            <w:tr w:rsidR="00AD421B" w:rsidTr="00FA4EFE">
              <w:trPr>
                <w:trHeight w:val="454"/>
              </w:trPr>
              <w:tc>
                <w:tcPr>
                  <w:tcW w:w="2088" w:type="dxa"/>
                  <w:vAlign w:val="center"/>
                </w:tcPr>
                <w:p w:rsidR="00AD421B" w:rsidRDefault="00AD421B" w:rsidP="00AD421B">
                  <w:pPr>
                    <w:rPr>
                      <w:rFonts w:ascii="Tahoma" w:hAnsi="Tahoma" w:cs="Tahoma"/>
                      <w:sz w:val="24"/>
                      <w:lang w:eastAsia="zh-CN"/>
                    </w:rPr>
                  </w:pPr>
                  <w:r>
                    <w:rPr>
                      <w:rFonts w:ascii="Tahoma" w:hAnsi="Tahoma" w:cs="Tahoma" w:hint="eastAsia"/>
                      <w:sz w:val="24"/>
                      <w:lang w:eastAsia="zh-CN"/>
                    </w:rPr>
                    <w:t>存储温度</w:t>
                  </w:r>
                  <w:r>
                    <w:rPr>
                      <w:rFonts w:ascii="Tahoma" w:hAnsi="Tahoma" w:cs="Tahoma" w:hint="eastAsia"/>
                      <w:sz w:val="24"/>
                      <w:lang w:eastAsia="zh-CN"/>
                    </w:rPr>
                    <w:t xml:space="preserve">   </w:t>
                  </w:r>
                </w:p>
              </w:tc>
              <w:tc>
                <w:tcPr>
                  <w:tcW w:w="6300" w:type="dxa"/>
                  <w:vAlign w:val="center"/>
                </w:tcPr>
                <w:p w:rsidR="00AD421B" w:rsidRDefault="00AD421B" w:rsidP="00AD421B">
                  <w:pPr>
                    <w:rPr>
                      <w:rFonts w:ascii="Tahoma" w:hAnsi="Tahoma" w:cs="Tahoma"/>
                      <w:sz w:val="24"/>
                      <w:lang w:eastAsia="zh-CN"/>
                    </w:rPr>
                  </w:pPr>
                  <w:r>
                    <w:rPr>
                      <w:rFonts w:ascii="Tahoma" w:hAnsi="Tahoma" w:cs="Tahoma" w:hint="eastAsia"/>
                      <w:sz w:val="24"/>
                      <w:lang w:eastAsia="zh-CN"/>
                    </w:rPr>
                    <w:t>-20</w:t>
                  </w:r>
                  <w:r>
                    <w:rPr>
                      <w:rFonts w:ascii="Tahoma" w:hAnsi="Tahoma" w:cs="Tahoma" w:hint="eastAsia"/>
                      <w:sz w:val="24"/>
                      <w:lang w:eastAsia="zh-CN"/>
                    </w:rPr>
                    <w:t>℃</w:t>
                  </w:r>
                  <w:r>
                    <w:rPr>
                      <w:rFonts w:ascii="Tahoma" w:hAnsi="Tahoma" w:cs="Tahoma"/>
                      <w:sz w:val="24"/>
                      <w:lang w:eastAsia="zh-CN"/>
                    </w:rPr>
                    <w:t>-+</w:t>
                  </w:r>
                  <w:r>
                    <w:rPr>
                      <w:rFonts w:ascii="Tahoma" w:hAnsi="Tahoma" w:cs="Tahoma" w:hint="eastAsia"/>
                      <w:sz w:val="24"/>
                      <w:lang w:eastAsia="zh-CN"/>
                    </w:rPr>
                    <w:t>60</w:t>
                  </w:r>
                  <w:r>
                    <w:rPr>
                      <w:rFonts w:ascii="Tahoma" w:hAnsi="Tahoma" w:cs="Tahoma" w:hint="eastAsia"/>
                      <w:sz w:val="24"/>
                      <w:lang w:eastAsia="zh-CN"/>
                    </w:rPr>
                    <w:t>℃</w:t>
                  </w:r>
                </w:p>
              </w:tc>
            </w:tr>
          </w:tbl>
          <w:p w:rsidR="00AD421B" w:rsidRDefault="00AD421B" w:rsidP="00AD421B">
            <w:pPr>
              <w:spacing w:line="600" w:lineRule="auto"/>
              <w:ind w:left="240" w:hangingChars="100" w:hanging="240"/>
              <w:rPr>
                <w:rFonts w:hint="eastAsia"/>
                <w:sz w:val="24"/>
                <w:szCs w:val="28"/>
                <w:lang w:eastAsia="zh-CN"/>
              </w:rPr>
            </w:pPr>
          </w:p>
          <w:p w:rsidR="00AD421B" w:rsidRDefault="00AD421B" w:rsidP="00AD421B">
            <w:pPr>
              <w:spacing w:line="360" w:lineRule="auto"/>
              <w:ind w:leftChars="-200" w:left="-440"/>
              <w:rPr>
                <w:rFonts w:hint="eastAsia"/>
                <w:color w:val="000000"/>
                <w:sz w:val="24"/>
                <w:szCs w:val="28"/>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rPr>
                <w:rFonts w:hint="eastAsia"/>
                <w:color w:val="000000"/>
                <w:lang w:eastAsia="zh-CN"/>
              </w:rPr>
            </w:pPr>
          </w:p>
          <w:p w:rsidR="00AD421B" w:rsidRDefault="00AD421B" w:rsidP="00AD421B">
            <w:pPr>
              <w:spacing w:line="360" w:lineRule="auto"/>
              <w:rPr>
                <w:rFonts w:hint="eastAsia"/>
                <w:color w:val="000000"/>
                <w:lang w:eastAsia="zh-CN"/>
              </w:rPr>
            </w:pPr>
            <w:r>
              <w:rPr>
                <w:rFonts w:hint="eastAsia"/>
                <w:b/>
                <w:bCs/>
                <w:sz w:val="24"/>
                <w:szCs w:val="28"/>
                <w:lang w:eastAsia="zh-CN"/>
              </w:rPr>
              <w:t>*2、LED内置冷光源参数：</w:t>
            </w:r>
          </w:p>
          <w:p w:rsidR="00AD421B" w:rsidRDefault="00AD421B" w:rsidP="00AD421B">
            <w:pPr>
              <w:spacing w:line="360" w:lineRule="auto"/>
              <w:ind w:firstLineChars="300" w:firstLine="720"/>
              <w:rPr>
                <w:rFonts w:hint="eastAsia"/>
                <w:sz w:val="24"/>
                <w:szCs w:val="24"/>
                <w:lang w:eastAsia="zh-CN"/>
              </w:rPr>
            </w:pPr>
            <w:r>
              <w:rPr>
                <w:rFonts w:hint="eastAsia"/>
                <w:sz w:val="24"/>
                <w:szCs w:val="24"/>
                <w:lang w:eastAsia="zh-CN"/>
              </w:rPr>
              <w:t>1）</w:t>
            </w:r>
            <w:r>
              <w:rPr>
                <w:sz w:val="24"/>
                <w:szCs w:val="24"/>
                <w:lang w:eastAsia="zh-CN"/>
              </w:rPr>
              <w:t>视</w:t>
            </w:r>
            <w:r>
              <w:rPr>
                <w:rFonts w:hint="eastAsia"/>
                <w:sz w:val="24"/>
                <w:szCs w:val="24"/>
                <w:lang w:eastAsia="zh-CN"/>
              </w:rPr>
              <w:t>场</w:t>
            </w:r>
            <w:r>
              <w:rPr>
                <w:sz w:val="24"/>
                <w:szCs w:val="24"/>
                <w:lang w:eastAsia="zh-CN"/>
              </w:rPr>
              <w:t>角：60°</w:t>
            </w:r>
            <w:r>
              <w:rPr>
                <w:rFonts w:hint="eastAsia"/>
                <w:sz w:val="24"/>
                <w:szCs w:val="24"/>
                <w:lang w:eastAsia="zh-CN"/>
              </w:rPr>
              <w:t>，误差-10%</w:t>
            </w:r>
          </w:p>
          <w:p w:rsidR="00AD421B" w:rsidRDefault="00AD421B" w:rsidP="00AD421B">
            <w:pPr>
              <w:spacing w:line="360" w:lineRule="auto"/>
              <w:ind w:firstLineChars="300" w:firstLine="720"/>
              <w:rPr>
                <w:rFonts w:hint="eastAsia"/>
                <w:color w:val="000000"/>
                <w:sz w:val="24"/>
                <w:szCs w:val="28"/>
                <w:lang w:eastAsia="zh-CN"/>
              </w:rPr>
            </w:pPr>
            <w:r>
              <w:rPr>
                <w:rFonts w:hint="eastAsia"/>
                <w:sz w:val="24"/>
                <w:szCs w:val="24"/>
                <w:lang w:eastAsia="zh-CN"/>
              </w:rPr>
              <w:t xml:space="preserve">2）LED光源色温： </w:t>
            </w:r>
            <w:r>
              <w:rPr>
                <w:rFonts w:hint="eastAsia"/>
                <w:color w:val="000000"/>
                <w:sz w:val="24"/>
                <w:szCs w:val="28"/>
                <w:lang w:eastAsia="zh-CN"/>
              </w:rPr>
              <w:t>≥ 6000K</w:t>
            </w:r>
          </w:p>
          <w:p w:rsidR="00AD421B" w:rsidRDefault="00AD421B" w:rsidP="00AD421B">
            <w:pPr>
              <w:spacing w:line="360" w:lineRule="auto"/>
              <w:ind w:firstLineChars="300" w:firstLine="720"/>
              <w:rPr>
                <w:rFonts w:hint="eastAsia"/>
                <w:color w:val="000000"/>
                <w:sz w:val="24"/>
                <w:szCs w:val="28"/>
                <w:lang w:eastAsia="zh-CN"/>
              </w:rPr>
            </w:pPr>
            <w:r>
              <w:rPr>
                <w:rFonts w:hint="eastAsia"/>
                <w:color w:val="000000"/>
                <w:sz w:val="24"/>
                <w:szCs w:val="28"/>
                <w:lang w:eastAsia="zh-CN"/>
              </w:rPr>
              <w:t>3）LED灯泡使用寿命：≥20000</w:t>
            </w:r>
            <w:r>
              <w:rPr>
                <w:rFonts w:hint="eastAsia"/>
                <w:color w:val="000000"/>
                <w:sz w:val="24"/>
                <w:szCs w:val="28"/>
                <w:lang w:eastAsia="zh-CN"/>
              </w:rPr>
              <w:lastRenderedPageBreak/>
              <w:t>小时</w:t>
            </w:r>
          </w:p>
          <w:p w:rsidR="00AD421B" w:rsidRDefault="00AD421B" w:rsidP="00AD421B">
            <w:pPr>
              <w:spacing w:line="360" w:lineRule="auto"/>
              <w:ind w:firstLineChars="300" w:firstLine="720"/>
              <w:rPr>
                <w:rFonts w:hint="eastAsia"/>
                <w:sz w:val="24"/>
                <w:szCs w:val="24"/>
                <w:lang w:eastAsia="zh-CN"/>
              </w:rPr>
            </w:pPr>
            <w:r>
              <w:rPr>
                <w:rFonts w:hint="eastAsia"/>
                <w:sz w:val="24"/>
                <w:szCs w:val="24"/>
                <w:lang w:eastAsia="zh-CN"/>
              </w:rPr>
              <w:t>4）光源显色指数：≥90</w:t>
            </w:r>
          </w:p>
          <w:p w:rsidR="00AD421B" w:rsidRDefault="00AD421B" w:rsidP="00AD421B">
            <w:pPr>
              <w:spacing w:line="360" w:lineRule="auto"/>
              <w:ind w:firstLineChars="300" w:firstLine="720"/>
              <w:rPr>
                <w:rFonts w:hint="eastAsia"/>
                <w:sz w:val="24"/>
                <w:szCs w:val="24"/>
                <w:lang w:eastAsia="zh-CN"/>
              </w:rPr>
            </w:pPr>
            <w:r>
              <w:rPr>
                <w:rFonts w:hint="eastAsia"/>
                <w:sz w:val="24"/>
                <w:szCs w:val="24"/>
                <w:lang w:eastAsia="zh-CN"/>
              </w:rPr>
              <w:t>5）对地漏电流：≤0.5mA</w:t>
            </w:r>
          </w:p>
          <w:p w:rsidR="00AD421B" w:rsidRDefault="00AD421B" w:rsidP="00AD421B">
            <w:pPr>
              <w:spacing w:line="360" w:lineRule="auto"/>
              <w:ind w:firstLineChars="300" w:firstLine="720"/>
              <w:rPr>
                <w:rFonts w:hint="eastAsia"/>
                <w:sz w:val="24"/>
                <w:szCs w:val="24"/>
                <w:lang w:eastAsia="zh-CN"/>
              </w:rPr>
            </w:pPr>
            <w:r>
              <w:rPr>
                <w:rFonts w:hint="eastAsia"/>
                <w:sz w:val="24"/>
                <w:szCs w:val="24"/>
                <w:lang w:eastAsia="zh-CN"/>
              </w:rPr>
              <w:t>6）整机噪音：≤55dB</w:t>
            </w:r>
          </w:p>
          <w:p w:rsidR="00AD421B" w:rsidRDefault="00AD421B" w:rsidP="00AD421B">
            <w:pPr>
              <w:ind w:firstLineChars="300" w:firstLine="720"/>
              <w:rPr>
                <w:rFonts w:hint="eastAsia"/>
                <w:b/>
                <w:bCs/>
                <w:sz w:val="28"/>
                <w:szCs w:val="28"/>
                <w:lang w:eastAsia="zh-CN"/>
              </w:rPr>
            </w:pPr>
            <w:r>
              <w:rPr>
                <w:rFonts w:hint="eastAsia"/>
                <w:sz w:val="24"/>
                <w:szCs w:val="24"/>
                <w:lang w:eastAsia="zh-CN"/>
              </w:rPr>
              <w:t>7）正常工作机壳温度：≤54℃</w:t>
            </w:r>
          </w:p>
          <w:p w:rsidR="00AD421B" w:rsidRDefault="00AD421B" w:rsidP="00AD421B">
            <w:pPr>
              <w:rPr>
                <w:rFonts w:hint="eastAsia"/>
                <w:sz w:val="24"/>
                <w:szCs w:val="24"/>
                <w:lang w:eastAsia="zh-CN"/>
              </w:rPr>
            </w:pPr>
            <w:r>
              <w:rPr>
                <w:rFonts w:hint="eastAsia"/>
                <w:b/>
                <w:bCs/>
                <w:sz w:val="28"/>
                <w:szCs w:val="28"/>
                <w:lang w:eastAsia="zh-CN"/>
              </w:rPr>
              <w:t>3、</w:t>
            </w:r>
            <w:r>
              <w:rPr>
                <w:rFonts w:hint="eastAsia"/>
                <w:b/>
                <w:bCs/>
                <w:sz w:val="24"/>
                <w:szCs w:val="24"/>
                <w:lang w:eastAsia="zh-CN"/>
              </w:rPr>
              <w:t>治疗主机参数</w:t>
            </w:r>
            <w:r>
              <w:rPr>
                <w:rFonts w:hint="eastAsia"/>
                <w:sz w:val="24"/>
                <w:szCs w:val="24"/>
                <w:lang w:eastAsia="zh-CN"/>
              </w:rPr>
              <w:t>：</w:t>
            </w:r>
          </w:p>
          <w:p w:rsidR="00AD421B" w:rsidRDefault="00AD421B" w:rsidP="00AD421B">
            <w:pPr>
              <w:spacing w:line="360" w:lineRule="auto"/>
              <w:rPr>
                <w:rFonts w:hint="eastAsia"/>
                <w:sz w:val="24"/>
                <w:szCs w:val="28"/>
                <w:lang w:eastAsia="zh-CN"/>
              </w:rPr>
            </w:pPr>
            <w:r>
              <w:rPr>
                <w:rFonts w:hint="eastAsia"/>
                <w:sz w:val="24"/>
                <w:szCs w:val="24"/>
                <w:lang w:eastAsia="zh-CN"/>
              </w:rPr>
              <w:t xml:space="preserve">        1）电源电压：</w:t>
            </w:r>
            <w:r>
              <w:rPr>
                <w:rFonts w:hint="eastAsia"/>
                <w:sz w:val="24"/>
                <w:szCs w:val="28"/>
                <w:lang w:eastAsia="zh-CN"/>
              </w:rPr>
              <w:t>AC 220V±22V 、50Hz士1Hz</w:t>
            </w:r>
          </w:p>
          <w:p w:rsidR="00AD421B" w:rsidRDefault="00AD421B" w:rsidP="00AD421B">
            <w:pPr>
              <w:spacing w:line="360" w:lineRule="auto"/>
              <w:rPr>
                <w:rFonts w:hint="eastAsia"/>
                <w:sz w:val="24"/>
                <w:szCs w:val="28"/>
                <w:lang w:eastAsia="zh-CN"/>
              </w:rPr>
            </w:pPr>
            <w:r>
              <w:rPr>
                <w:rFonts w:hint="eastAsia"/>
                <w:sz w:val="24"/>
                <w:szCs w:val="24"/>
                <w:lang w:eastAsia="zh-CN"/>
              </w:rPr>
              <w:t xml:space="preserve">        2）输出频率：</w:t>
            </w:r>
            <w:r>
              <w:rPr>
                <w:rFonts w:hint="eastAsia"/>
                <w:sz w:val="24"/>
                <w:szCs w:val="28"/>
                <w:lang w:eastAsia="zh-CN"/>
              </w:rPr>
              <w:t>主载频率为0.7～0.9MHz，误差不超过±20%</w:t>
            </w:r>
          </w:p>
          <w:p w:rsidR="00AD421B" w:rsidRDefault="00AD421B" w:rsidP="00AD421B">
            <w:pPr>
              <w:spacing w:line="360" w:lineRule="auto"/>
              <w:rPr>
                <w:rFonts w:hint="eastAsia"/>
                <w:color w:val="000000"/>
                <w:sz w:val="24"/>
                <w:szCs w:val="28"/>
                <w:lang w:eastAsia="zh-CN"/>
              </w:rPr>
            </w:pPr>
            <w:r>
              <w:rPr>
                <w:rFonts w:hint="eastAsia"/>
                <w:sz w:val="24"/>
                <w:szCs w:val="28"/>
                <w:lang w:eastAsia="zh-CN"/>
              </w:rPr>
              <w:t xml:space="preserve">        3）电    钳：</w:t>
            </w:r>
            <w:r>
              <w:rPr>
                <w:rFonts w:hint="eastAsia"/>
                <w:color w:val="000000"/>
                <w:sz w:val="24"/>
                <w:szCs w:val="28"/>
                <w:lang w:eastAsia="zh-CN"/>
              </w:rPr>
              <w:t>30W±20%</w:t>
            </w:r>
          </w:p>
          <w:p w:rsidR="00AD421B" w:rsidRDefault="00AD421B" w:rsidP="00AD421B">
            <w:pPr>
              <w:spacing w:line="360" w:lineRule="auto"/>
              <w:rPr>
                <w:rFonts w:hint="eastAsia"/>
                <w:color w:val="000000"/>
                <w:sz w:val="24"/>
                <w:szCs w:val="28"/>
                <w:lang w:eastAsia="zh-CN"/>
              </w:rPr>
            </w:pPr>
            <w:r>
              <w:rPr>
                <w:rFonts w:hint="eastAsia"/>
                <w:sz w:val="24"/>
                <w:szCs w:val="24"/>
                <w:lang w:eastAsia="zh-CN"/>
              </w:rPr>
              <w:t xml:space="preserve">        4）电    镊：</w:t>
            </w:r>
            <w:r>
              <w:rPr>
                <w:rFonts w:hint="eastAsia"/>
                <w:color w:val="000000"/>
                <w:sz w:val="24"/>
                <w:szCs w:val="28"/>
                <w:lang w:eastAsia="zh-CN"/>
              </w:rPr>
              <w:t>30W±20%</w:t>
            </w:r>
          </w:p>
          <w:p w:rsidR="00AD421B" w:rsidRDefault="00AD421B" w:rsidP="00AD421B">
            <w:pPr>
              <w:spacing w:line="360" w:lineRule="auto"/>
              <w:rPr>
                <w:rFonts w:hint="eastAsia"/>
                <w:color w:val="000000"/>
                <w:sz w:val="24"/>
                <w:szCs w:val="28"/>
              </w:rPr>
            </w:pPr>
            <w:r>
              <w:rPr>
                <w:rFonts w:hint="eastAsia"/>
                <w:sz w:val="24"/>
                <w:szCs w:val="24"/>
                <w:lang w:eastAsia="zh-CN"/>
              </w:rPr>
              <w:t xml:space="preserve">        </w:t>
            </w:r>
            <w:r>
              <w:rPr>
                <w:rFonts w:hint="eastAsia"/>
                <w:sz w:val="24"/>
                <w:szCs w:val="24"/>
              </w:rPr>
              <w:t>5）电    刀：</w:t>
            </w:r>
            <w:r>
              <w:rPr>
                <w:rFonts w:hint="eastAsia"/>
                <w:color w:val="000000"/>
                <w:sz w:val="24"/>
                <w:szCs w:val="28"/>
              </w:rPr>
              <w:t>10W±20%</w:t>
            </w:r>
          </w:p>
          <w:p w:rsidR="00AD421B" w:rsidRDefault="00AD421B" w:rsidP="00AD421B">
            <w:pPr>
              <w:spacing w:line="360" w:lineRule="auto"/>
              <w:rPr>
                <w:rFonts w:hint="eastAsia"/>
                <w:color w:val="000000"/>
                <w:sz w:val="24"/>
                <w:szCs w:val="28"/>
              </w:rPr>
            </w:pPr>
            <w:r>
              <w:rPr>
                <w:rFonts w:hint="eastAsia"/>
                <w:sz w:val="24"/>
                <w:szCs w:val="24"/>
              </w:rPr>
              <w:t xml:space="preserve">        6）</w:t>
            </w:r>
            <w:r>
              <w:rPr>
                <w:rFonts w:hint="eastAsia"/>
                <w:color w:val="000000"/>
                <w:sz w:val="24"/>
                <w:szCs w:val="28"/>
              </w:rPr>
              <w:t>大气压力：</w:t>
            </w:r>
            <w:r>
              <w:rPr>
                <w:rFonts w:hint="eastAsia"/>
                <w:sz w:val="24"/>
                <w:szCs w:val="28"/>
              </w:rPr>
              <w:t>50kpa～106kpa</w:t>
            </w:r>
          </w:p>
          <w:p w:rsidR="00AD421B" w:rsidRDefault="00AD421B" w:rsidP="00AD421B">
            <w:pPr>
              <w:widowControl w:val="0"/>
              <w:numPr>
                <w:ilvl w:val="0"/>
                <w:numId w:val="10"/>
              </w:numPr>
              <w:spacing w:line="360" w:lineRule="auto"/>
              <w:jc w:val="both"/>
              <w:rPr>
                <w:rFonts w:hint="eastAsia"/>
                <w:color w:val="000000"/>
                <w:sz w:val="24"/>
                <w:szCs w:val="28"/>
              </w:rPr>
            </w:pPr>
            <w:r>
              <w:rPr>
                <w:rFonts w:hint="eastAsia"/>
                <w:color w:val="000000"/>
                <w:sz w:val="24"/>
                <w:szCs w:val="28"/>
              </w:rPr>
              <w:t>环境温度：</w:t>
            </w:r>
            <w:r>
              <w:rPr>
                <w:rFonts w:hint="eastAsia"/>
                <w:sz w:val="24"/>
                <w:szCs w:val="24"/>
              </w:rPr>
              <w:t>5℃～40℃</w:t>
            </w:r>
            <w:r>
              <w:rPr>
                <w:rFonts w:hint="eastAsia"/>
                <w:color w:val="000000"/>
                <w:sz w:val="24"/>
                <w:szCs w:val="28"/>
              </w:rPr>
              <w:t xml:space="preserve">    </w:t>
            </w:r>
          </w:p>
          <w:p w:rsidR="00AD421B" w:rsidRDefault="00AD421B" w:rsidP="00AD421B">
            <w:pPr>
              <w:spacing w:line="360" w:lineRule="auto"/>
              <w:ind w:left="960"/>
              <w:rPr>
                <w:rFonts w:hint="eastAsia"/>
                <w:sz w:val="24"/>
                <w:szCs w:val="24"/>
              </w:rPr>
            </w:pPr>
            <w:r>
              <w:rPr>
                <w:rFonts w:hint="eastAsia"/>
                <w:color w:val="000000"/>
                <w:sz w:val="24"/>
                <w:szCs w:val="28"/>
              </w:rPr>
              <w:t>8）环境湿度：</w:t>
            </w:r>
            <w:r>
              <w:rPr>
                <w:rFonts w:hint="eastAsia"/>
                <w:sz w:val="24"/>
                <w:szCs w:val="24"/>
              </w:rPr>
              <w:t xml:space="preserve">不大于80 </w:t>
            </w:r>
          </w:p>
          <w:p w:rsidR="00AD421B" w:rsidRDefault="00AD421B" w:rsidP="00AD421B">
            <w:pPr>
              <w:spacing w:line="360" w:lineRule="auto"/>
              <w:ind w:firstLineChars="400" w:firstLine="960"/>
              <w:rPr>
                <w:rFonts w:hint="eastAsia"/>
                <w:sz w:val="24"/>
                <w:szCs w:val="28"/>
              </w:rPr>
            </w:pPr>
            <w:r>
              <w:rPr>
                <w:rFonts w:hint="eastAsia"/>
                <w:color w:val="000000"/>
                <w:sz w:val="24"/>
                <w:szCs w:val="28"/>
              </w:rPr>
              <w:t>9）功率：</w:t>
            </w:r>
            <w:r>
              <w:rPr>
                <w:rFonts w:hint="eastAsia"/>
                <w:sz w:val="24"/>
                <w:szCs w:val="28"/>
              </w:rPr>
              <w:t>≥250W</w:t>
            </w:r>
          </w:p>
          <w:p w:rsidR="00AD421B" w:rsidRDefault="00AD421B" w:rsidP="00AD421B">
            <w:pPr>
              <w:spacing w:line="360" w:lineRule="auto"/>
              <w:rPr>
                <w:rFonts w:hint="eastAsia"/>
                <w:sz w:val="24"/>
                <w:szCs w:val="24"/>
              </w:rPr>
            </w:pPr>
          </w:p>
          <w:p w:rsidR="00AD421B" w:rsidRDefault="00AD421B" w:rsidP="00AD421B">
            <w:pPr>
              <w:ind w:left="840"/>
              <w:rPr>
                <w:rFonts w:hint="eastAsia"/>
                <w:sz w:val="24"/>
                <w:szCs w:val="28"/>
              </w:rPr>
            </w:pPr>
          </w:p>
          <w:p w:rsidR="00AD421B" w:rsidRDefault="00AD421B" w:rsidP="00AD421B">
            <w:pPr>
              <w:rPr>
                <w:rFonts w:hint="eastAsia"/>
                <w:sz w:val="24"/>
                <w:szCs w:val="24"/>
                <w:lang w:eastAsia="zh-CN"/>
              </w:rPr>
            </w:pPr>
            <w:r>
              <w:rPr>
                <w:rFonts w:hint="eastAsia"/>
                <w:b/>
                <w:bCs/>
                <w:sz w:val="24"/>
                <w:szCs w:val="28"/>
                <w:lang w:eastAsia="zh-CN"/>
              </w:rPr>
              <w:t>4、软件</w:t>
            </w:r>
            <w:r w:rsidRPr="00845232">
              <w:rPr>
                <w:rFonts w:hint="eastAsia"/>
                <w:b/>
                <w:sz w:val="24"/>
                <w:szCs w:val="28"/>
                <w:lang w:eastAsia="zh-CN"/>
              </w:rPr>
              <w:t>具有</w:t>
            </w:r>
            <w:r>
              <w:rPr>
                <w:rFonts w:hint="eastAsia"/>
                <w:sz w:val="24"/>
                <w:szCs w:val="28"/>
                <w:lang w:eastAsia="zh-CN"/>
              </w:rPr>
              <w:t>：图象采集、冻结、回放，图像可缩小、放大分析，治疗前后对比，即时打印结果，病案管理查询，可自动或手动删除旧病历，病历记录与医生习惯一致，手术全程动态录像并可回放等，功能操作总是提示等。</w:t>
            </w:r>
            <w:r>
              <w:rPr>
                <w:rFonts w:hint="eastAsia"/>
                <w:sz w:val="24"/>
                <w:szCs w:val="24"/>
                <w:lang w:eastAsia="zh-CN"/>
              </w:rPr>
              <w:t xml:space="preserve"> </w:t>
            </w:r>
          </w:p>
          <w:p w:rsidR="00AD421B" w:rsidRDefault="00AD421B" w:rsidP="00AD421B">
            <w:pPr>
              <w:rPr>
                <w:rFonts w:hint="eastAsia"/>
                <w:sz w:val="24"/>
                <w:szCs w:val="24"/>
                <w:lang w:eastAsia="zh-CN"/>
              </w:rPr>
            </w:pPr>
            <w:r>
              <w:rPr>
                <w:rFonts w:hint="eastAsia"/>
                <w:sz w:val="24"/>
                <w:szCs w:val="24"/>
                <w:lang w:eastAsia="zh-CN"/>
              </w:rPr>
              <w:t xml:space="preserve">                                       </w:t>
            </w:r>
          </w:p>
          <w:p w:rsidR="00AD421B" w:rsidRDefault="00AD421B" w:rsidP="00AD421B">
            <w:pPr>
              <w:rPr>
                <w:rFonts w:hint="eastAsia"/>
                <w:sz w:val="24"/>
                <w:szCs w:val="24"/>
                <w:lang w:eastAsia="zh-CN"/>
              </w:rPr>
            </w:pPr>
          </w:p>
          <w:p w:rsidR="00AD421B" w:rsidRDefault="00AD421B" w:rsidP="00AD421B">
            <w:pPr>
              <w:jc w:val="right"/>
              <w:rPr>
                <w:rFonts w:hint="eastAsia"/>
                <w:sz w:val="24"/>
                <w:szCs w:val="24"/>
                <w:lang w:eastAsia="zh-CN"/>
              </w:rPr>
            </w:pPr>
          </w:p>
          <w:p w:rsidR="00AD421B" w:rsidRP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AD421B" w:rsidRDefault="00AD421B">
            <w:pPr>
              <w:rPr>
                <w:rFonts w:hint="eastAsia"/>
                <w:lang w:eastAsia="zh-CN"/>
              </w:rPr>
            </w:pPr>
          </w:p>
          <w:p w:rsidR="00032709" w:rsidRDefault="00352561">
            <w:r>
              <w:t>1.1...</w:t>
            </w:r>
            <w:r>
              <w:br/>
            </w:r>
            <w:r>
              <w:br/>
              <w:t>1.1.1...</w:t>
            </w:r>
            <w:r>
              <w:br/>
            </w:r>
            <w:r>
              <w:br/>
              <w:t>1.2...</w:t>
            </w:r>
            <w:r>
              <w:br/>
            </w:r>
            <w:r>
              <w:br/>
              <w:t>1.2.1...</w:t>
            </w:r>
            <w:r>
              <w:br/>
            </w:r>
            <w:r>
              <w:br/>
              <w:t>1.3...</w:t>
            </w:r>
            <w:r>
              <w:br/>
            </w:r>
            <w:r>
              <w:br/>
              <w:t>1.3.1...</w:t>
            </w:r>
          </w:p>
        </w:tc>
      </w:tr>
      <w:tr w:rsidR="00032709">
        <w:tc>
          <w:tcPr>
            <w:tcW w:w="2160" w:type="dxa"/>
          </w:tcPr>
          <w:p w:rsidR="00032709" w:rsidRDefault="00352561">
            <w:r>
              <w:lastRenderedPageBreak/>
              <w:t>2</w:t>
            </w:r>
          </w:p>
        </w:tc>
        <w:tc>
          <w:tcPr>
            <w:tcW w:w="2160" w:type="dxa"/>
          </w:tcPr>
          <w:p w:rsidR="00032709" w:rsidRDefault="00352561">
            <w:r>
              <w:t>附属设备要求</w:t>
            </w:r>
          </w:p>
        </w:tc>
        <w:tc>
          <w:tcPr>
            <w:tcW w:w="4320" w:type="dxa"/>
            <w:gridSpan w:val="2"/>
          </w:tcPr>
          <w:p w:rsidR="00032709" w:rsidRDefault="00352561">
            <w:r>
              <w:t>1.1...</w:t>
            </w:r>
            <w:r>
              <w:br/>
            </w:r>
            <w:r>
              <w:br/>
              <w:t>1.1.1...</w:t>
            </w:r>
            <w:r>
              <w:br/>
            </w:r>
            <w:r>
              <w:br/>
              <w:t>1.2...</w:t>
            </w:r>
            <w:r>
              <w:br/>
            </w:r>
            <w:r>
              <w:br/>
              <w:t>1.2.1...</w:t>
            </w:r>
            <w:r>
              <w:br/>
            </w:r>
            <w:r>
              <w:br/>
              <w:t>1.3...</w:t>
            </w:r>
            <w:r>
              <w:br/>
            </w:r>
            <w:r>
              <w:br/>
              <w:t>1.3.1...</w:t>
            </w:r>
          </w:p>
        </w:tc>
      </w:tr>
      <w:tr w:rsidR="00032709">
        <w:tc>
          <w:tcPr>
            <w:tcW w:w="8640" w:type="dxa"/>
            <w:gridSpan w:val="4"/>
          </w:tcPr>
          <w:p w:rsidR="00032709" w:rsidRDefault="00352561">
            <w:pPr>
              <w:rPr>
                <w:lang w:eastAsia="zh-CN"/>
              </w:rPr>
            </w:pPr>
            <w:r>
              <w:rPr>
                <w:lang w:eastAsia="zh-CN"/>
              </w:rPr>
              <w:t>配置清单</w:t>
            </w:r>
            <w:r>
              <w:rPr>
                <w:lang w:eastAsia="zh-CN"/>
              </w:rPr>
              <w:t xml:space="preserve"> (</w:t>
            </w:r>
            <w:r>
              <w:rPr>
                <w:lang w:eastAsia="zh-CN"/>
              </w:rPr>
              <w:t>注：配置清单需明确数量、单位、且不可涉及产地品牌型号等</w:t>
            </w:r>
            <w:r>
              <w:rPr>
                <w:lang w:eastAsia="zh-CN"/>
              </w:rPr>
              <w:t>)</w:t>
            </w:r>
          </w:p>
        </w:tc>
      </w:tr>
      <w:tr w:rsidR="00032709">
        <w:tc>
          <w:tcPr>
            <w:tcW w:w="2160" w:type="dxa"/>
          </w:tcPr>
          <w:p w:rsidR="00032709" w:rsidRDefault="00352561">
            <w:r>
              <w:t>序号</w:t>
            </w:r>
          </w:p>
        </w:tc>
        <w:tc>
          <w:tcPr>
            <w:tcW w:w="2160" w:type="dxa"/>
          </w:tcPr>
          <w:p w:rsidR="00032709" w:rsidRDefault="00352561">
            <w:r>
              <w:t>名称</w:t>
            </w:r>
          </w:p>
        </w:tc>
        <w:tc>
          <w:tcPr>
            <w:tcW w:w="2160" w:type="dxa"/>
          </w:tcPr>
          <w:p w:rsidR="00032709" w:rsidRDefault="00352561">
            <w:r>
              <w:t>单位</w:t>
            </w:r>
          </w:p>
        </w:tc>
        <w:tc>
          <w:tcPr>
            <w:tcW w:w="2160" w:type="dxa"/>
          </w:tcPr>
          <w:p w:rsidR="00032709" w:rsidRDefault="00352561">
            <w:r>
              <w:t>数量</w:t>
            </w:r>
          </w:p>
        </w:tc>
      </w:tr>
      <w:tr w:rsidR="00032709">
        <w:tc>
          <w:tcPr>
            <w:tcW w:w="2160" w:type="dxa"/>
          </w:tcPr>
          <w:p w:rsidR="00032709" w:rsidRDefault="00352561">
            <w:r>
              <w:t>1</w:t>
            </w:r>
          </w:p>
        </w:tc>
        <w:tc>
          <w:tcPr>
            <w:tcW w:w="2160" w:type="dxa"/>
          </w:tcPr>
          <w:p w:rsidR="00032709" w:rsidRDefault="00352561">
            <w:r>
              <w:t>主机</w:t>
            </w:r>
          </w:p>
        </w:tc>
        <w:tc>
          <w:tcPr>
            <w:tcW w:w="2160" w:type="dxa"/>
          </w:tcPr>
          <w:p w:rsidR="00032709" w:rsidRDefault="00352561">
            <w:r>
              <w:t>台</w:t>
            </w:r>
          </w:p>
        </w:tc>
        <w:tc>
          <w:tcPr>
            <w:tcW w:w="2160" w:type="dxa"/>
          </w:tcPr>
          <w:p w:rsidR="00032709" w:rsidRDefault="00352561">
            <w:r>
              <w:t>1</w:t>
            </w:r>
          </w:p>
        </w:tc>
      </w:tr>
      <w:tr w:rsidR="00032709">
        <w:tc>
          <w:tcPr>
            <w:tcW w:w="2160" w:type="dxa"/>
          </w:tcPr>
          <w:p w:rsidR="00032709" w:rsidRDefault="00352561">
            <w:r>
              <w:t>2</w:t>
            </w:r>
          </w:p>
        </w:tc>
        <w:tc>
          <w:tcPr>
            <w:tcW w:w="2160" w:type="dxa"/>
          </w:tcPr>
          <w:p w:rsidR="00032709" w:rsidRDefault="00352561">
            <w:r>
              <w:t>液晶显示屏</w:t>
            </w:r>
          </w:p>
        </w:tc>
        <w:tc>
          <w:tcPr>
            <w:tcW w:w="2160" w:type="dxa"/>
          </w:tcPr>
          <w:p w:rsidR="00032709" w:rsidRDefault="00352561">
            <w:r>
              <w:t>台</w:t>
            </w:r>
          </w:p>
        </w:tc>
        <w:tc>
          <w:tcPr>
            <w:tcW w:w="2160" w:type="dxa"/>
          </w:tcPr>
          <w:p w:rsidR="00032709" w:rsidRDefault="00352561">
            <w:r>
              <w:t>1</w:t>
            </w:r>
          </w:p>
        </w:tc>
      </w:tr>
      <w:tr w:rsidR="00032709">
        <w:tc>
          <w:tcPr>
            <w:tcW w:w="2160" w:type="dxa"/>
          </w:tcPr>
          <w:p w:rsidR="00032709" w:rsidRDefault="00352561">
            <w:r>
              <w:t>3</w:t>
            </w:r>
          </w:p>
        </w:tc>
        <w:tc>
          <w:tcPr>
            <w:tcW w:w="2160" w:type="dxa"/>
          </w:tcPr>
          <w:p w:rsidR="00032709" w:rsidRDefault="00352561">
            <w:r>
              <w:t>彩色高清无线打印机</w:t>
            </w:r>
          </w:p>
        </w:tc>
        <w:tc>
          <w:tcPr>
            <w:tcW w:w="2160" w:type="dxa"/>
          </w:tcPr>
          <w:p w:rsidR="00032709" w:rsidRDefault="00352561">
            <w:r>
              <w:t>台</w:t>
            </w:r>
          </w:p>
        </w:tc>
        <w:tc>
          <w:tcPr>
            <w:tcW w:w="2160" w:type="dxa"/>
          </w:tcPr>
          <w:p w:rsidR="00032709" w:rsidRDefault="00352561">
            <w:r>
              <w:t>1</w:t>
            </w:r>
          </w:p>
        </w:tc>
      </w:tr>
      <w:tr w:rsidR="00032709">
        <w:tc>
          <w:tcPr>
            <w:tcW w:w="2160" w:type="dxa"/>
          </w:tcPr>
          <w:p w:rsidR="00032709" w:rsidRDefault="00352561">
            <w:r>
              <w:t>4</w:t>
            </w:r>
          </w:p>
        </w:tc>
        <w:tc>
          <w:tcPr>
            <w:tcW w:w="2160" w:type="dxa"/>
          </w:tcPr>
          <w:p w:rsidR="00032709" w:rsidRDefault="00352561">
            <w:r>
              <w:t>高清摄像机</w:t>
            </w:r>
          </w:p>
        </w:tc>
        <w:tc>
          <w:tcPr>
            <w:tcW w:w="2160" w:type="dxa"/>
          </w:tcPr>
          <w:p w:rsidR="00032709" w:rsidRDefault="00352561">
            <w:r>
              <w:t>台</w:t>
            </w:r>
          </w:p>
        </w:tc>
        <w:tc>
          <w:tcPr>
            <w:tcW w:w="2160" w:type="dxa"/>
          </w:tcPr>
          <w:p w:rsidR="00032709" w:rsidRDefault="00352561">
            <w:r>
              <w:t>1</w:t>
            </w:r>
          </w:p>
        </w:tc>
      </w:tr>
      <w:tr w:rsidR="00032709">
        <w:tc>
          <w:tcPr>
            <w:tcW w:w="2160" w:type="dxa"/>
          </w:tcPr>
          <w:p w:rsidR="00032709" w:rsidRDefault="00352561">
            <w:r>
              <w:t>5</w:t>
            </w:r>
          </w:p>
        </w:tc>
        <w:tc>
          <w:tcPr>
            <w:tcW w:w="2160" w:type="dxa"/>
          </w:tcPr>
          <w:p w:rsidR="00032709" w:rsidRDefault="00352561">
            <w:r>
              <w:t>LED</w:t>
            </w:r>
            <w:r>
              <w:t>内置冷光源</w:t>
            </w:r>
          </w:p>
        </w:tc>
        <w:tc>
          <w:tcPr>
            <w:tcW w:w="2160" w:type="dxa"/>
          </w:tcPr>
          <w:p w:rsidR="00032709" w:rsidRDefault="00352561">
            <w:r>
              <w:t>台</w:t>
            </w:r>
          </w:p>
        </w:tc>
        <w:tc>
          <w:tcPr>
            <w:tcW w:w="2160" w:type="dxa"/>
          </w:tcPr>
          <w:p w:rsidR="00032709" w:rsidRDefault="00352561">
            <w:r>
              <w:t>1</w:t>
            </w:r>
          </w:p>
        </w:tc>
      </w:tr>
      <w:tr w:rsidR="00032709">
        <w:tc>
          <w:tcPr>
            <w:tcW w:w="2160" w:type="dxa"/>
          </w:tcPr>
          <w:p w:rsidR="00032709" w:rsidRDefault="00352561">
            <w:r>
              <w:t>6</w:t>
            </w:r>
          </w:p>
        </w:tc>
        <w:tc>
          <w:tcPr>
            <w:tcW w:w="2160" w:type="dxa"/>
          </w:tcPr>
          <w:p w:rsidR="00032709" w:rsidRDefault="00352561">
            <w:r>
              <w:t>肛肠镜影像系统</w:t>
            </w:r>
          </w:p>
        </w:tc>
        <w:tc>
          <w:tcPr>
            <w:tcW w:w="2160" w:type="dxa"/>
          </w:tcPr>
          <w:p w:rsidR="00032709" w:rsidRDefault="00352561">
            <w:r>
              <w:t>套</w:t>
            </w:r>
          </w:p>
        </w:tc>
        <w:tc>
          <w:tcPr>
            <w:tcW w:w="2160" w:type="dxa"/>
          </w:tcPr>
          <w:p w:rsidR="00032709" w:rsidRDefault="00352561">
            <w:r>
              <w:t>1</w:t>
            </w:r>
          </w:p>
        </w:tc>
      </w:tr>
      <w:tr w:rsidR="00032709">
        <w:tc>
          <w:tcPr>
            <w:tcW w:w="2160" w:type="dxa"/>
          </w:tcPr>
          <w:p w:rsidR="00032709" w:rsidRDefault="00352561">
            <w:r>
              <w:t>7</w:t>
            </w:r>
          </w:p>
        </w:tc>
        <w:tc>
          <w:tcPr>
            <w:tcW w:w="2160" w:type="dxa"/>
          </w:tcPr>
          <w:p w:rsidR="00032709" w:rsidRDefault="00352561">
            <w:r>
              <w:t>专用图像采集适配器</w:t>
            </w:r>
          </w:p>
        </w:tc>
        <w:tc>
          <w:tcPr>
            <w:tcW w:w="2160" w:type="dxa"/>
          </w:tcPr>
          <w:p w:rsidR="00032709" w:rsidRDefault="00352561">
            <w:r>
              <w:t>个</w:t>
            </w:r>
          </w:p>
        </w:tc>
        <w:tc>
          <w:tcPr>
            <w:tcW w:w="2160" w:type="dxa"/>
          </w:tcPr>
          <w:p w:rsidR="00032709" w:rsidRDefault="00352561">
            <w:r>
              <w:t>1</w:t>
            </w:r>
          </w:p>
        </w:tc>
      </w:tr>
    </w:tbl>
    <w:p w:rsidR="00032709" w:rsidRDefault="00352561">
      <w:r>
        <w:t>二、商务条款</w:t>
      </w:r>
    </w:p>
    <w:tbl>
      <w:tblPr>
        <w:tblStyle w:val="af7"/>
        <w:tblW w:w="0" w:type="auto"/>
        <w:tblLook w:val="04A0"/>
      </w:tblPr>
      <w:tblGrid>
        <w:gridCol w:w="1440"/>
        <w:gridCol w:w="1440"/>
        <w:gridCol w:w="1440"/>
        <w:gridCol w:w="1440"/>
        <w:gridCol w:w="1440"/>
        <w:gridCol w:w="1440"/>
      </w:tblGrid>
      <w:tr w:rsidR="00032709">
        <w:tc>
          <w:tcPr>
            <w:tcW w:w="2880" w:type="dxa"/>
            <w:gridSpan w:val="2"/>
          </w:tcPr>
          <w:p w:rsidR="00032709" w:rsidRDefault="00352561">
            <w:r>
              <w:t>序号</w:t>
            </w:r>
          </w:p>
        </w:tc>
        <w:tc>
          <w:tcPr>
            <w:tcW w:w="2880" w:type="dxa"/>
            <w:gridSpan w:val="2"/>
          </w:tcPr>
          <w:p w:rsidR="00032709" w:rsidRDefault="00352561">
            <w:r>
              <w:t>目录</w:t>
            </w:r>
          </w:p>
        </w:tc>
        <w:tc>
          <w:tcPr>
            <w:tcW w:w="2880" w:type="dxa"/>
            <w:gridSpan w:val="2"/>
          </w:tcPr>
          <w:p w:rsidR="00032709" w:rsidRDefault="00352561">
            <w:r>
              <w:t>商务要求</w:t>
            </w:r>
          </w:p>
        </w:tc>
      </w:tr>
      <w:tr w:rsidR="00032709">
        <w:tc>
          <w:tcPr>
            <w:tcW w:w="8640" w:type="dxa"/>
            <w:gridSpan w:val="6"/>
          </w:tcPr>
          <w:p w:rsidR="00032709" w:rsidRDefault="00352561">
            <w:pPr>
              <w:rPr>
                <w:lang w:eastAsia="zh-CN"/>
              </w:rPr>
            </w:pPr>
            <w:r>
              <w:rPr>
                <w:lang w:eastAsia="zh-CN"/>
              </w:rPr>
              <w:lastRenderedPageBreak/>
              <w:t>（一）免费保修期内售后服务要求</w:t>
            </w:r>
          </w:p>
        </w:tc>
      </w:tr>
      <w:tr w:rsidR="00032709">
        <w:tc>
          <w:tcPr>
            <w:tcW w:w="2880" w:type="dxa"/>
            <w:gridSpan w:val="2"/>
            <w:vMerge w:val="restart"/>
          </w:tcPr>
          <w:p w:rsidR="00032709" w:rsidRDefault="00352561">
            <w:r>
              <w:t>1</w:t>
            </w:r>
          </w:p>
        </w:tc>
        <w:tc>
          <w:tcPr>
            <w:tcW w:w="2880" w:type="dxa"/>
            <w:gridSpan w:val="2"/>
            <w:vMerge w:val="restart"/>
          </w:tcPr>
          <w:p w:rsidR="00032709" w:rsidRDefault="00352561">
            <w:r>
              <w:t>维修及维护服务</w:t>
            </w:r>
          </w:p>
        </w:tc>
        <w:tc>
          <w:tcPr>
            <w:tcW w:w="2880" w:type="dxa"/>
            <w:gridSpan w:val="2"/>
          </w:tcPr>
          <w:p w:rsidR="00032709" w:rsidRDefault="00352561">
            <w:pPr>
              <w:rPr>
                <w:lang w:eastAsia="zh-CN"/>
              </w:rPr>
            </w:pPr>
            <w:r>
              <w:rPr>
                <w:lang w:eastAsia="zh-CN"/>
              </w:rPr>
              <w:t xml:space="preserve">★1.1 </w:t>
            </w:r>
            <w:r>
              <w:rPr>
                <w:lang w:eastAsia="zh-CN"/>
              </w:rPr>
              <w:t>一般情况下国产货物自签订合同之日起</w:t>
            </w:r>
            <w:r>
              <w:rPr>
                <w:lang w:eastAsia="zh-CN"/>
              </w:rPr>
              <w:t xml:space="preserve"> 30 </w:t>
            </w:r>
            <w:r>
              <w:rPr>
                <w:lang w:eastAsia="zh-CN"/>
              </w:rPr>
              <w:t>日历日内、进口货物自</w:t>
            </w:r>
            <w:r>
              <w:rPr>
                <w:lang w:eastAsia="zh-CN"/>
              </w:rPr>
              <w:t>60</w:t>
            </w:r>
            <w:r>
              <w:rPr>
                <w:lang w:eastAsia="zh-CN"/>
              </w:rPr>
              <w:t>日历日内交货并安装调试交付验收，特殊情况下国产货物可延迟至</w:t>
            </w:r>
            <w:r>
              <w:rPr>
                <w:lang w:eastAsia="zh-CN"/>
              </w:rPr>
              <w:t xml:space="preserve"> 60 </w:t>
            </w:r>
            <w:r>
              <w:rPr>
                <w:lang w:eastAsia="zh-CN"/>
              </w:rPr>
              <w:t>日、进口设备可延迟至</w:t>
            </w:r>
            <w:r>
              <w:rPr>
                <w:lang w:eastAsia="zh-CN"/>
              </w:rPr>
              <w:t xml:space="preserve"> 90 </w:t>
            </w:r>
            <w:r>
              <w:rPr>
                <w:lang w:eastAsia="zh-CN"/>
              </w:rPr>
              <w:t>日交货。</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1.2</w:t>
            </w:r>
            <w:r w:rsidR="00AD421B">
              <w:rPr>
                <w:rFonts w:hint="eastAsia"/>
                <w:lang w:eastAsia="zh-CN"/>
              </w:rPr>
              <w:t>三年</w:t>
            </w:r>
            <w:r>
              <w:rPr>
                <w:lang w:eastAsia="zh-CN"/>
              </w:rPr>
              <w:t>免费保修期内</w:t>
            </w:r>
            <w:r>
              <w:rPr>
                <w:lang w:eastAsia="zh-CN"/>
              </w:rPr>
              <w:t>,</w:t>
            </w:r>
            <w:r>
              <w:rPr>
                <w:lang w:eastAsia="zh-CN"/>
              </w:rPr>
              <w:t>年度定期预防性维护保养次数应不少于</w:t>
            </w:r>
            <w:r>
              <w:rPr>
                <w:lang w:eastAsia="zh-CN"/>
              </w:rPr>
              <w:t xml:space="preserve"> 4 </w:t>
            </w:r>
            <w:r>
              <w:rPr>
                <w:lang w:eastAsia="zh-CN"/>
              </w:rPr>
              <w:t>次。保修期内免费更换零配件、免工时费。每次预防性维护保养后应出具符合厂家标准的保养记录，每年度提供符合厂家技术标准或第三方认可的质控报告。</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★1.4</w:t>
            </w:r>
            <w:r>
              <w:rPr>
                <w:lang w:eastAsia="zh-CN"/>
              </w:rPr>
              <w:t>提供设备原厂服务，负责货物的终身维修，保证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032709">
        <w:tc>
          <w:tcPr>
            <w:tcW w:w="2880" w:type="dxa"/>
            <w:gridSpan w:val="2"/>
          </w:tcPr>
          <w:p w:rsidR="00032709" w:rsidRDefault="00352561">
            <w:r>
              <w:t>2</w:t>
            </w:r>
          </w:p>
        </w:tc>
        <w:tc>
          <w:tcPr>
            <w:tcW w:w="2880" w:type="dxa"/>
            <w:gridSpan w:val="2"/>
          </w:tcPr>
          <w:p w:rsidR="00032709" w:rsidRDefault="00352561">
            <w:r>
              <w:t>质量保证</w:t>
            </w:r>
          </w:p>
        </w:tc>
        <w:tc>
          <w:tcPr>
            <w:tcW w:w="2880" w:type="dxa"/>
            <w:gridSpan w:val="2"/>
          </w:tcPr>
          <w:p w:rsidR="00032709" w:rsidRDefault="00352561">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w:t>
            </w:r>
            <w:r>
              <w:rPr>
                <w:lang w:eastAsia="zh-CN"/>
              </w:rPr>
              <w:t>不能达到此开机率，将作以下处理：</w:t>
            </w:r>
            <w:r>
              <w:rPr>
                <w:lang w:eastAsia="zh-CN"/>
              </w:rPr>
              <w:t xml:space="preserve">a.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，投标人必须无条件更换新机，并重新计算保修期，以及赔偿用户的直接经济损失和间接经济损失。</w:t>
            </w:r>
            <w:r>
              <w:t>注：年开机率</w:t>
            </w:r>
            <w:r>
              <w:t>=</w:t>
            </w:r>
            <w:r>
              <w:t>（</w:t>
            </w:r>
            <w:r>
              <w:t>365-</w:t>
            </w:r>
            <w:r>
              <w:t>停机天数）</w:t>
            </w:r>
            <w:r>
              <w:t>/365</w:t>
            </w:r>
            <w:r>
              <w:t>）</w:t>
            </w:r>
          </w:p>
        </w:tc>
      </w:tr>
      <w:tr w:rsidR="00032709">
        <w:tc>
          <w:tcPr>
            <w:tcW w:w="8640" w:type="dxa"/>
            <w:gridSpan w:val="6"/>
          </w:tcPr>
          <w:p w:rsidR="00032709" w:rsidRDefault="00352561">
            <w:pPr>
              <w:rPr>
                <w:lang w:eastAsia="zh-CN"/>
              </w:rPr>
            </w:pPr>
            <w:r>
              <w:rPr>
                <w:lang w:eastAsia="zh-CN"/>
              </w:rPr>
              <w:t>（二）免费保修期外售后服务要求</w:t>
            </w:r>
          </w:p>
        </w:tc>
      </w:tr>
      <w:tr w:rsidR="00032709">
        <w:tc>
          <w:tcPr>
            <w:tcW w:w="2880" w:type="dxa"/>
            <w:gridSpan w:val="2"/>
            <w:vMerge w:val="restart"/>
          </w:tcPr>
          <w:p w:rsidR="00032709" w:rsidRDefault="00352561">
            <w:r>
              <w:t>1</w:t>
            </w:r>
          </w:p>
        </w:tc>
        <w:tc>
          <w:tcPr>
            <w:tcW w:w="2880" w:type="dxa"/>
            <w:gridSpan w:val="2"/>
            <w:vMerge w:val="restart"/>
          </w:tcPr>
          <w:p w:rsidR="00032709" w:rsidRDefault="00352561">
            <w:r>
              <w:t>服务内容及要求</w:t>
            </w:r>
          </w:p>
        </w:tc>
        <w:tc>
          <w:tcPr>
            <w:tcW w:w="2880" w:type="dxa"/>
            <w:gridSpan w:val="2"/>
          </w:tcPr>
          <w:p w:rsidR="00032709" w:rsidRDefault="00352561">
            <w:pPr>
              <w:rPr>
                <w:lang w:eastAsia="zh-CN"/>
              </w:rPr>
            </w:pPr>
            <w:r>
              <w:rPr>
                <w:lang w:eastAsia="zh-CN"/>
              </w:rPr>
              <w:t>1.1</w:t>
            </w:r>
            <w:r>
              <w:rPr>
                <w:lang w:eastAsia="zh-CN"/>
              </w:rPr>
              <w:t>由设备制造商提供售后</w:t>
            </w:r>
            <w:r>
              <w:rPr>
                <w:lang w:eastAsia="zh-CN"/>
              </w:rPr>
              <w:lastRenderedPageBreak/>
              <w:t>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5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项零配件、消耗品和延续全保修合同、部分备件与人工保修合同、仅人工保修合同的报价明细必须填写于《零配件、消耗品和延续保修合同报价明清单》中。</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1.3</w:t>
            </w:r>
            <w:r>
              <w:rPr>
                <w:lang w:eastAsia="zh-CN"/>
              </w:rPr>
              <w:t>维修的货物经采购人验收合格，且设备制造商提供维修专用发票后，采购人支付维修费用。</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（即：不论设备有无故障先买保修服务），不得在设备中嵌设任何不利于采购人使用与维修设备的障碍。在规定的设备使用寿命期限内保证相关配件供应。</w:t>
            </w:r>
          </w:p>
        </w:tc>
      </w:tr>
      <w:tr w:rsidR="00032709">
        <w:tc>
          <w:tcPr>
            <w:tcW w:w="8640" w:type="dxa"/>
            <w:gridSpan w:val="6"/>
          </w:tcPr>
          <w:p w:rsidR="00032709" w:rsidRDefault="00352561">
            <w:r>
              <w:t>（三）其他商务要求</w:t>
            </w:r>
          </w:p>
        </w:tc>
      </w:tr>
      <w:tr w:rsidR="00032709">
        <w:tc>
          <w:tcPr>
            <w:tcW w:w="2880" w:type="dxa"/>
            <w:gridSpan w:val="2"/>
            <w:vMerge w:val="restart"/>
          </w:tcPr>
          <w:p w:rsidR="00032709" w:rsidRDefault="00352561">
            <w:r>
              <w:t>1</w:t>
            </w:r>
          </w:p>
        </w:tc>
        <w:tc>
          <w:tcPr>
            <w:tcW w:w="2880" w:type="dxa"/>
            <w:gridSpan w:val="2"/>
            <w:vMerge w:val="restart"/>
          </w:tcPr>
          <w:p w:rsidR="00032709" w:rsidRDefault="00352561">
            <w:r>
              <w:t>交货条件</w:t>
            </w:r>
          </w:p>
        </w:tc>
        <w:tc>
          <w:tcPr>
            <w:tcW w:w="2880" w:type="dxa"/>
            <w:gridSpan w:val="2"/>
          </w:tcPr>
          <w:p w:rsidR="00032709" w:rsidRDefault="00352561">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w:t>
            </w:r>
            <w:r>
              <w:rPr>
                <w:lang w:eastAsia="zh-CN"/>
              </w:rPr>
              <w:t>收。</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1.2</w:t>
            </w:r>
            <w:r>
              <w:rPr>
                <w:lang w:eastAsia="zh-CN"/>
              </w:rPr>
              <w:t>签订合同后，如涉及机房装修改造，需立即向医院出具机房装修要求的各种资料。</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文件应随货物一并交付至采购人指定地点。</w:t>
            </w:r>
          </w:p>
        </w:tc>
      </w:tr>
      <w:tr w:rsidR="00032709">
        <w:tc>
          <w:tcPr>
            <w:tcW w:w="2880" w:type="dxa"/>
            <w:gridSpan w:val="2"/>
            <w:vMerge/>
          </w:tcPr>
          <w:p w:rsidR="00032709" w:rsidRDefault="00032709"/>
        </w:tc>
        <w:tc>
          <w:tcPr>
            <w:tcW w:w="2880" w:type="dxa"/>
            <w:gridSpan w:val="2"/>
            <w:vMerge/>
          </w:tcPr>
          <w:p w:rsidR="00032709" w:rsidRDefault="00032709"/>
        </w:tc>
        <w:tc>
          <w:tcPr>
            <w:tcW w:w="2880" w:type="dxa"/>
            <w:gridSpan w:val="2"/>
          </w:tcPr>
          <w:p w:rsidR="00032709" w:rsidRDefault="00352561">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1.5</w:t>
            </w:r>
            <w:r>
              <w:rPr>
                <w:lang w:eastAsia="zh-CN"/>
              </w:rPr>
              <w:t>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032709">
            <w:pPr>
              <w:rPr>
                <w:lang w:eastAsia="zh-CN"/>
              </w:rPr>
            </w:pPr>
          </w:p>
        </w:tc>
      </w:tr>
      <w:tr w:rsidR="00032709">
        <w:tc>
          <w:tcPr>
            <w:tcW w:w="2880" w:type="dxa"/>
            <w:gridSpan w:val="2"/>
            <w:vMerge w:val="restart"/>
          </w:tcPr>
          <w:p w:rsidR="00032709" w:rsidRDefault="00352561">
            <w:r>
              <w:t>2</w:t>
            </w:r>
          </w:p>
        </w:tc>
        <w:tc>
          <w:tcPr>
            <w:tcW w:w="2880" w:type="dxa"/>
            <w:gridSpan w:val="2"/>
            <w:vMerge w:val="restart"/>
          </w:tcPr>
          <w:p w:rsidR="00032709" w:rsidRDefault="00352561">
            <w:r>
              <w:t>运输、安装和验收</w:t>
            </w:r>
          </w:p>
        </w:tc>
        <w:tc>
          <w:tcPr>
            <w:tcW w:w="2880" w:type="dxa"/>
            <w:gridSpan w:val="2"/>
          </w:tcPr>
          <w:p w:rsidR="00032709" w:rsidRDefault="00352561">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w:t>
            </w:r>
            <w:r>
              <w:rPr>
                <w:lang w:eastAsia="zh-CN"/>
              </w:rPr>
              <w:lastRenderedPageBreak/>
              <w:t>该货物</w:t>
            </w:r>
            <w:r>
              <w:rPr>
                <w:lang w:eastAsia="zh-CN"/>
              </w:rPr>
              <w:t>,</w:t>
            </w:r>
            <w:r>
              <w:rPr>
                <w:lang w:eastAsia="zh-CN"/>
              </w:rPr>
              <w:t>投标人应在</w:t>
            </w:r>
            <w:r>
              <w:rPr>
                <w:lang w:eastAsia="zh-CN"/>
              </w:rPr>
              <w:t>7</w:t>
            </w:r>
            <w:r>
              <w:rPr>
                <w:lang w:eastAsia="zh-CN"/>
              </w:rPr>
              <w:t>天内采取补足、更换或退货等措施</w:t>
            </w:r>
            <w:r>
              <w:rPr>
                <w:lang w:eastAsia="zh-CN"/>
              </w:rPr>
              <w:t>,</w:t>
            </w:r>
            <w:r>
              <w:rPr>
                <w:lang w:eastAsia="zh-CN"/>
              </w:rPr>
              <w:t>以满足规格的要求，由此发生的一切损失和费用由投标人承担。</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5</w:t>
            </w:r>
            <w:r>
              <w:rPr>
                <w:lang w:eastAsia="zh-CN"/>
              </w:rPr>
              <w:t>天内安装调试</w:t>
            </w:r>
            <w:r>
              <w:rPr>
                <w:lang w:eastAsia="zh-CN"/>
              </w:rPr>
              <w:t>完毕。</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2.5</w:t>
            </w:r>
            <w:r>
              <w:rPr>
                <w:lang w:eastAsia="zh-CN"/>
              </w:rPr>
              <w:t>设备安装过程中不得破坏已有设备、器具和装修，如有损坏，需无条件恢复原状。</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2.6</w:t>
            </w:r>
            <w:r>
              <w:rPr>
                <w:lang w:eastAsia="zh-CN"/>
              </w:rPr>
              <w:t>如安装过程需要吊装、搬运工人超过</w:t>
            </w:r>
            <w:r>
              <w:rPr>
                <w:lang w:eastAsia="zh-CN"/>
              </w:rPr>
              <w:t>3</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2.7</w:t>
            </w:r>
            <w:r>
              <w:rPr>
                <w:lang w:eastAsia="zh-CN"/>
              </w:rPr>
              <w:t>医疗设备的包装箱使用后由中标（成交）供应商负责处理。</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2.8</w:t>
            </w:r>
            <w:r>
              <w:rPr>
                <w:lang w:eastAsia="zh-CN"/>
              </w:rPr>
              <w:t>废气排放、排污等接口无条件改造为医院已有标准和制式。</w:t>
            </w:r>
          </w:p>
        </w:tc>
      </w:tr>
      <w:tr w:rsidR="00032709">
        <w:tc>
          <w:tcPr>
            <w:tcW w:w="2880" w:type="dxa"/>
            <w:gridSpan w:val="2"/>
          </w:tcPr>
          <w:p w:rsidR="00032709" w:rsidRDefault="00032709">
            <w:pPr>
              <w:rPr>
                <w:lang w:eastAsia="zh-CN"/>
              </w:rPr>
            </w:pPr>
          </w:p>
        </w:tc>
        <w:tc>
          <w:tcPr>
            <w:tcW w:w="2880" w:type="dxa"/>
            <w:gridSpan w:val="2"/>
          </w:tcPr>
          <w:p w:rsidR="00032709" w:rsidRDefault="00032709">
            <w:pPr>
              <w:rPr>
                <w:lang w:eastAsia="zh-CN"/>
              </w:rPr>
            </w:pPr>
          </w:p>
        </w:tc>
        <w:tc>
          <w:tcPr>
            <w:tcW w:w="2880" w:type="dxa"/>
            <w:gridSpan w:val="2"/>
          </w:tcPr>
          <w:p w:rsidR="00032709" w:rsidRDefault="00032709">
            <w:pPr>
              <w:rPr>
                <w:lang w:eastAsia="zh-CN"/>
              </w:rPr>
            </w:pPr>
          </w:p>
        </w:tc>
      </w:tr>
      <w:tr w:rsidR="00032709">
        <w:tc>
          <w:tcPr>
            <w:tcW w:w="2880" w:type="dxa"/>
            <w:gridSpan w:val="2"/>
          </w:tcPr>
          <w:p w:rsidR="00032709" w:rsidRDefault="00352561">
            <w:r>
              <w:t>3</w:t>
            </w:r>
          </w:p>
        </w:tc>
        <w:tc>
          <w:tcPr>
            <w:tcW w:w="2880" w:type="dxa"/>
            <w:gridSpan w:val="2"/>
          </w:tcPr>
          <w:p w:rsidR="00032709" w:rsidRDefault="00352561">
            <w:r>
              <w:t>培训</w:t>
            </w:r>
          </w:p>
        </w:tc>
        <w:tc>
          <w:tcPr>
            <w:tcW w:w="2880" w:type="dxa"/>
            <w:gridSpan w:val="2"/>
          </w:tcPr>
          <w:p w:rsidR="00032709" w:rsidRDefault="00352561">
            <w:pPr>
              <w:rPr>
                <w:lang w:eastAsia="zh-CN"/>
              </w:rPr>
            </w:pPr>
            <w:r>
              <w:rPr>
                <w:lang w:eastAsia="zh-CN"/>
              </w:rPr>
              <w:t>3.1</w:t>
            </w:r>
            <w:r>
              <w:rPr>
                <w:lang w:eastAsia="zh-CN"/>
              </w:rPr>
              <w:t>中标人应派专业技术人员免费对采购单位指定人员</w:t>
            </w:r>
            <w:r>
              <w:rPr>
                <w:lang w:eastAsia="zh-CN"/>
              </w:rPr>
              <w:lastRenderedPageBreak/>
              <w:t>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032709">
        <w:tc>
          <w:tcPr>
            <w:tcW w:w="2880" w:type="dxa"/>
            <w:gridSpan w:val="2"/>
            <w:vMerge w:val="restart"/>
          </w:tcPr>
          <w:p w:rsidR="00032709" w:rsidRDefault="00352561">
            <w:r>
              <w:lastRenderedPageBreak/>
              <w:t>4</w:t>
            </w:r>
          </w:p>
        </w:tc>
        <w:tc>
          <w:tcPr>
            <w:tcW w:w="2880" w:type="dxa"/>
            <w:gridSpan w:val="2"/>
            <w:vMerge w:val="restart"/>
          </w:tcPr>
          <w:p w:rsidR="00032709" w:rsidRDefault="00352561">
            <w:r>
              <w:t>知识产权</w:t>
            </w:r>
          </w:p>
        </w:tc>
        <w:tc>
          <w:tcPr>
            <w:tcW w:w="2880" w:type="dxa"/>
            <w:gridSpan w:val="2"/>
          </w:tcPr>
          <w:p w:rsidR="00032709" w:rsidRDefault="00352561">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4.2</w:t>
            </w:r>
            <w:r>
              <w:rPr>
                <w:lang w:eastAsia="zh-CN"/>
              </w:rPr>
              <w:t>采购人购买产品后，有权对该产品与其他设备进行配套、整合或适当改进，而免受侵犯专利权的起诉。</w:t>
            </w:r>
          </w:p>
        </w:tc>
      </w:tr>
      <w:tr w:rsidR="00032709">
        <w:tc>
          <w:tcPr>
            <w:tcW w:w="2880" w:type="dxa"/>
            <w:gridSpan w:val="2"/>
          </w:tcPr>
          <w:p w:rsidR="00032709" w:rsidRDefault="00352561">
            <w:r>
              <w:t>5</w:t>
            </w:r>
          </w:p>
        </w:tc>
        <w:tc>
          <w:tcPr>
            <w:tcW w:w="2880" w:type="dxa"/>
            <w:gridSpan w:val="2"/>
          </w:tcPr>
          <w:p w:rsidR="00032709" w:rsidRDefault="00352561">
            <w:r>
              <w:t>付款方式</w:t>
            </w:r>
          </w:p>
        </w:tc>
        <w:tc>
          <w:tcPr>
            <w:tcW w:w="2880" w:type="dxa"/>
            <w:gridSpan w:val="2"/>
          </w:tcPr>
          <w:p w:rsidR="00032709" w:rsidRDefault="00352561">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032709">
        <w:tc>
          <w:tcPr>
            <w:tcW w:w="2880" w:type="dxa"/>
            <w:gridSpan w:val="2"/>
            <w:vMerge w:val="restart"/>
          </w:tcPr>
          <w:p w:rsidR="00032709" w:rsidRDefault="00352561">
            <w:r>
              <w:t>6</w:t>
            </w:r>
          </w:p>
        </w:tc>
        <w:tc>
          <w:tcPr>
            <w:tcW w:w="2880" w:type="dxa"/>
            <w:gridSpan w:val="2"/>
            <w:vMerge w:val="restart"/>
          </w:tcPr>
          <w:p w:rsidR="00032709" w:rsidRDefault="00352561">
            <w:r>
              <w:t>违约责任</w:t>
            </w:r>
          </w:p>
        </w:tc>
        <w:tc>
          <w:tcPr>
            <w:tcW w:w="2880" w:type="dxa"/>
            <w:gridSpan w:val="2"/>
          </w:tcPr>
          <w:p w:rsidR="00032709" w:rsidRDefault="00352561">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6.2</w:t>
            </w:r>
            <w:r>
              <w:rPr>
                <w:lang w:eastAsia="zh-CN"/>
              </w:rPr>
              <w:t>中标人逾期交货的，将被没收履约保证金并按主管部门相关规定处理。</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352561">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w:t>
            </w:r>
            <w:r>
              <w:rPr>
                <w:lang w:eastAsia="zh-CN"/>
              </w:rPr>
              <w:lastRenderedPageBreak/>
              <w:t>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032709">
            <w:pPr>
              <w:rPr>
                <w:lang w:eastAsia="zh-CN"/>
              </w:rPr>
            </w:pPr>
          </w:p>
        </w:tc>
      </w:tr>
      <w:tr w:rsidR="00032709">
        <w:tc>
          <w:tcPr>
            <w:tcW w:w="2880" w:type="dxa"/>
            <w:gridSpan w:val="2"/>
            <w:vMerge/>
          </w:tcPr>
          <w:p w:rsidR="00032709" w:rsidRDefault="00032709">
            <w:pPr>
              <w:rPr>
                <w:lang w:eastAsia="zh-CN"/>
              </w:rPr>
            </w:pPr>
          </w:p>
        </w:tc>
        <w:tc>
          <w:tcPr>
            <w:tcW w:w="2880" w:type="dxa"/>
            <w:gridSpan w:val="2"/>
            <w:vMerge/>
          </w:tcPr>
          <w:p w:rsidR="00032709" w:rsidRDefault="00032709">
            <w:pPr>
              <w:rPr>
                <w:lang w:eastAsia="zh-CN"/>
              </w:rPr>
            </w:pPr>
          </w:p>
        </w:tc>
        <w:tc>
          <w:tcPr>
            <w:tcW w:w="2880" w:type="dxa"/>
            <w:gridSpan w:val="2"/>
          </w:tcPr>
          <w:p w:rsidR="00032709" w:rsidRDefault="00032709">
            <w:pPr>
              <w:rPr>
                <w:lang w:eastAsia="zh-CN"/>
              </w:rPr>
            </w:pPr>
          </w:p>
        </w:tc>
      </w:tr>
      <w:tr w:rsidR="00032709">
        <w:tc>
          <w:tcPr>
            <w:tcW w:w="2880" w:type="dxa"/>
            <w:gridSpan w:val="2"/>
          </w:tcPr>
          <w:p w:rsidR="00032709" w:rsidRDefault="00352561">
            <w:r>
              <w:t>7</w:t>
            </w:r>
          </w:p>
        </w:tc>
        <w:tc>
          <w:tcPr>
            <w:tcW w:w="2880" w:type="dxa"/>
            <w:gridSpan w:val="2"/>
          </w:tcPr>
          <w:p w:rsidR="00032709" w:rsidRDefault="00352561">
            <w:r>
              <w:t>数据接口要求</w:t>
            </w:r>
          </w:p>
        </w:tc>
        <w:tc>
          <w:tcPr>
            <w:tcW w:w="2880" w:type="dxa"/>
            <w:gridSpan w:val="2"/>
          </w:tcPr>
          <w:p w:rsidR="00032709" w:rsidRDefault="00352561">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032709">
        <w:tc>
          <w:tcPr>
            <w:tcW w:w="2880" w:type="dxa"/>
            <w:gridSpan w:val="2"/>
          </w:tcPr>
          <w:p w:rsidR="00032709" w:rsidRDefault="00352561">
            <w:r>
              <w:t>8</w:t>
            </w:r>
          </w:p>
        </w:tc>
        <w:tc>
          <w:tcPr>
            <w:tcW w:w="2880" w:type="dxa"/>
            <w:gridSpan w:val="2"/>
          </w:tcPr>
          <w:p w:rsidR="00032709" w:rsidRDefault="00352561">
            <w:r>
              <w:t>其他</w:t>
            </w:r>
          </w:p>
        </w:tc>
        <w:tc>
          <w:tcPr>
            <w:tcW w:w="2880" w:type="dxa"/>
            <w:gridSpan w:val="2"/>
          </w:tcPr>
          <w:p w:rsidR="00032709" w:rsidRDefault="00352561">
            <w:pPr>
              <w:rPr>
                <w:lang w:eastAsia="zh-CN"/>
              </w:rPr>
            </w:pPr>
            <w:r>
              <w:rPr>
                <w:lang w:eastAsia="zh-CN"/>
              </w:rPr>
              <w:t>8.1</w:t>
            </w:r>
            <w:r>
              <w:rPr>
                <w:lang w:eastAsia="zh-CN"/>
              </w:rPr>
              <w:t>投标人应按其投标文件中的承诺，进行其他售后服务工作。</w:t>
            </w:r>
          </w:p>
        </w:tc>
      </w:tr>
      <w:tr w:rsidR="00032709">
        <w:tc>
          <w:tcPr>
            <w:tcW w:w="1440" w:type="dxa"/>
            <w:vMerge w:val="restart"/>
          </w:tcPr>
          <w:p w:rsidR="00032709" w:rsidRDefault="00352561">
            <w:r>
              <w:t>9</w:t>
            </w:r>
          </w:p>
        </w:tc>
        <w:tc>
          <w:tcPr>
            <w:tcW w:w="1440" w:type="dxa"/>
          </w:tcPr>
          <w:p w:rsidR="00032709" w:rsidRDefault="00352561">
            <w:r>
              <w:t>配件名称</w:t>
            </w:r>
          </w:p>
        </w:tc>
        <w:tc>
          <w:tcPr>
            <w:tcW w:w="1440" w:type="dxa"/>
          </w:tcPr>
          <w:p w:rsidR="00032709" w:rsidRDefault="00352561">
            <w:r>
              <w:t>单位</w:t>
            </w:r>
          </w:p>
        </w:tc>
        <w:tc>
          <w:tcPr>
            <w:tcW w:w="1440" w:type="dxa"/>
          </w:tcPr>
          <w:p w:rsidR="00032709" w:rsidRDefault="00352561">
            <w:r>
              <w:t>单价</w:t>
            </w:r>
          </w:p>
        </w:tc>
        <w:tc>
          <w:tcPr>
            <w:tcW w:w="1440" w:type="dxa"/>
          </w:tcPr>
          <w:p w:rsidR="00032709" w:rsidRDefault="00352561">
            <w:r>
              <w:t>生产厂商</w:t>
            </w:r>
          </w:p>
        </w:tc>
        <w:tc>
          <w:tcPr>
            <w:tcW w:w="1440" w:type="dxa"/>
          </w:tcPr>
          <w:p w:rsidR="00032709" w:rsidRDefault="00352561">
            <w:r>
              <w:t>备注</w:t>
            </w:r>
          </w:p>
        </w:tc>
      </w:tr>
      <w:tr w:rsidR="00032709">
        <w:tc>
          <w:tcPr>
            <w:tcW w:w="1440" w:type="dxa"/>
            <w:vMerge/>
          </w:tcPr>
          <w:p w:rsidR="00032709" w:rsidRDefault="00032709"/>
        </w:tc>
        <w:tc>
          <w:tcPr>
            <w:tcW w:w="1440" w:type="dxa"/>
          </w:tcPr>
          <w:p w:rsidR="00032709" w:rsidRDefault="00032709"/>
        </w:tc>
        <w:tc>
          <w:tcPr>
            <w:tcW w:w="1440" w:type="dxa"/>
          </w:tcPr>
          <w:p w:rsidR="00032709" w:rsidRDefault="00032709"/>
        </w:tc>
        <w:tc>
          <w:tcPr>
            <w:tcW w:w="1440" w:type="dxa"/>
          </w:tcPr>
          <w:p w:rsidR="00032709" w:rsidRDefault="00032709"/>
        </w:tc>
        <w:tc>
          <w:tcPr>
            <w:tcW w:w="1440" w:type="dxa"/>
          </w:tcPr>
          <w:p w:rsidR="00032709" w:rsidRDefault="00032709"/>
        </w:tc>
        <w:tc>
          <w:tcPr>
            <w:tcW w:w="1440" w:type="dxa"/>
          </w:tcPr>
          <w:p w:rsidR="00032709" w:rsidRDefault="00032709"/>
        </w:tc>
      </w:tr>
    </w:tbl>
    <w:p w:rsidR="00352561" w:rsidRDefault="00352561"/>
    <w:sectPr w:rsidR="00352561"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561" w:rsidRDefault="00352561" w:rsidP="00AD421B">
      <w:pPr>
        <w:spacing w:after="0" w:line="240" w:lineRule="auto"/>
      </w:pPr>
      <w:r>
        <w:separator/>
      </w:r>
    </w:p>
  </w:endnote>
  <w:endnote w:type="continuationSeparator" w:id="1">
    <w:p w:rsidR="00352561" w:rsidRDefault="00352561" w:rsidP="00AD4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561" w:rsidRDefault="00352561" w:rsidP="00AD421B">
      <w:pPr>
        <w:spacing w:after="0" w:line="240" w:lineRule="auto"/>
      </w:pPr>
      <w:r>
        <w:separator/>
      </w:r>
    </w:p>
  </w:footnote>
  <w:footnote w:type="continuationSeparator" w:id="1">
    <w:p w:rsidR="00352561" w:rsidRDefault="00352561" w:rsidP="00AD42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226A75"/>
    <w:multiLevelType w:val="singleLevel"/>
    <w:tmpl w:val="F0226A75"/>
    <w:lvl w:ilvl="0">
      <w:start w:val="7"/>
      <w:numFmt w:val="decimal"/>
      <w:suff w:val="space"/>
      <w:lvlText w:val="%1）"/>
      <w:lvlJc w:val="left"/>
      <w:pPr>
        <w:ind w:left="960" w:firstLine="0"/>
      </w:pPr>
    </w:lvl>
  </w:abstractNum>
  <w:abstractNum w:abstractNumId="1">
    <w:nsid w:val="FFFFFF7C"/>
    <w:multiLevelType w:val="singleLevel"/>
    <w:tmpl w:val="C310EC42"/>
    <w:lvl w:ilvl="0">
      <w:start w:val="1"/>
      <w:numFmt w:val="decimal"/>
      <w:lvlText w:val="%1."/>
      <w:lvlJc w:val="left"/>
      <w:pPr>
        <w:tabs>
          <w:tab w:val="num" w:pos="1800"/>
        </w:tabs>
        <w:ind w:left="1800" w:hanging="360"/>
      </w:pPr>
    </w:lvl>
  </w:abstractNum>
  <w:abstractNum w:abstractNumId="2">
    <w:nsid w:val="FFFFFF7D"/>
    <w:multiLevelType w:val="singleLevel"/>
    <w:tmpl w:val="E4089024"/>
    <w:lvl w:ilvl="0">
      <w:start w:val="1"/>
      <w:numFmt w:val="decimal"/>
      <w:lvlText w:val="%1."/>
      <w:lvlJc w:val="left"/>
      <w:pPr>
        <w:tabs>
          <w:tab w:val="num" w:pos="1440"/>
        </w:tabs>
        <w:ind w:left="1440" w:hanging="360"/>
      </w:pPr>
    </w:lvl>
  </w:abstractNum>
  <w:abstractNum w:abstractNumId="3">
    <w:nsid w:val="FFFFFF7E"/>
    <w:multiLevelType w:val="singleLevel"/>
    <w:tmpl w:val="FB12693A"/>
    <w:lvl w:ilvl="0">
      <w:start w:val="1"/>
      <w:numFmt w:val="decimal"/>
      <w:pStyle w:val="3"/>
      <w:lvlText w:val="%1."/>
      <w:lvlJc w:val="left"/>
      <w:pPr>
        <w:tabs>
          <w:tab w:val="num" w:pos="1080"/>
        </w:tabs>
        <w:ind w:left="1080" w:hanging="360"/>
      </w:pPr>
    </w:lvl>
  </w:abstractNum>
  <w:abstractNum w:abstractNumId="4">
    <w:nsid w:val="FFFFFF7F"/>
    <w:multiLevelType w:val="singleLevel"/>
    <w:tmpl w:val="38441652"/>
    <w:lvl w:ilvl="0">
      <w:start w:val="1"/>
      <w:numFmt w:val="decimal"/>
      <w:pStyle w:val="2"/>
      <w:lvlText w:val="%1."/>
      <w:lvlJc w:val="left"/>
      <w:pPr>
        <w:tabs>
          <w:tab w:val="num" w:pos="720"/>
        </w:tabs>
        <w:ind w:left="720" w:hanging="360"/>
      </w:pPr>
    </w:lvl>
  </w:abstractNum>
  <w:abstractNum w:abstractNumId="5">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47730"/>
    <w:rsid w:val="00032709"/>
    <w:rsid w:val="00034616"/>
    <w:rsid w:val="0006063C"/>
    <w:rsid w:val="0015074B"/>
    <w:rsid w:val="0029639D"/>
    <w:rsid w:val="00326F90"/>
    <w:rsid w:val="00352561"/>
    <w:rsid w:val="00AA1D8D"/>
    <w:rsid w:val="00AD421B"/>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semiHidden/>
    <w:unhideWhenUsed/>
    <w:rsid w:val="00AD421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semiHidden/>
    <w:rsid w:val="00AD421B"/>
    <w:rPr>
      <w:rFonts w:ascii="宋体" w:eastAsia="宋体" w:hAnsi="宋体"/>
      <w:sz w:val="18"/>
      <w:szCs w:val="18"/>
    </w:rPr>
  </w:style>
  <w:style w:type="paragraph" w:styleId="aff0">
    <w:name w:val="footer"/>
    <w:basedOn w:val="a1"/>
    <w:link w:val="Char6"/>
    <w:uiPriority w:val="99"/>
    <w:semiHidden/>
    <w:unhideWhenUsed/>
    <w:rsid w:val="00AD421B"/>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semiHidden/>
    <w:rsid w:val="00AD421B"/>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2021-10-18T07:13:00Z</dcterms:modified>
  <cp:category/>
</cp:coreProperties>
</file>