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28" w:rsidRDefault="00566D46">
      <w:r>
        <w:t>一、具体技术要求</w:t>
      </w:r>
    </w:p>
    <w:tbl>
      <w:tblPr>
        <w:tblStyle w:val="af7"/>
        <w:tblW w:w="0" w:type="auto"/>
        <w:tblLook w:val="04A0"/>
      </w:tblPr>
      <w:tblGrid>
        <w:gridCol w:w="2160"/>
        <w:gridCol w:w="2160"/>
        <w:gridCol w:w="2160"/>
        <w:gridCol w:w="2160"/>
      </w:tblGrid>
      <w:tr w:rsidR="005D4028">
        <w:tc>
          <w:tcPr>
            <w:tcW w:w="2160" w:type="dxa"/>
          </w:tcPr>
          <w:p w:rsidR="005D4028" w:rsidRDefault="00566D46">
            <w:r>
              <w:t>序号</w:t>
            </w:r>
          </w:p>
        </w:tc>
        <w:tc>
          <w:tcPr>
            <w:tcW w:w="2160" w:type="dxa"/>
          </w:tcPr>
          <w:p w:rsidR="005D4028" w:rsidRDefault="00566D46">
            <w:r>
              <w:t>货物名称</w:t>
            </w:r>
          </w:p>
        </w:tc>
        <w:tc>
          <w:tcPr>
            <w:tcW w:w="4320" w:type="dxa"/>
            <w:gridSpan w:val="2"/>
          </w:tcPr>
          <w:p w:rsidR="005D4028" w:rsidRDefault="00566D46">
            <w:r>
              <w:t>技术要求</w:t>
            </w:r>
          </w:p>
        </w:tc>
      </w:tr>
      <w:tr w:rsidR="005D4028">
        <w:tc>
          <w:tcPr>
            <w:tcW w:w="4320" w:type="dxa"/>
            <w:gridSpan w:val="2"/>
          </w:tcPr>
          <w:p w:rsidR="005D4028" w:rsidRDefault="00566D46">
            <w:r>
              <w:t>总体要求</w:t>
            </w:r>
          </w:p>
        </w:tc>
        <w:tc>
          <w:tcPr>
            <w:tcW w:w="4320" w:type="dxa"/>
            <w:gridSpan w:val="2"/>
          </w:tcPr>
          <w:p w:rsidR="005D4028" w:rsidRDefault="00566D46">
            <w:r>
              <w:t>1</w:t>
            </w:r>
            <w:r>
              <w:t>、平行光路变焦系统，机身变倍体采用复消色差光学组件，具备高品质色差校正水平。图像清晰并且没有色边。</w:t>
            </w:r>
            <w:r>
              <w:br/>
            </w:r>
            <w:r>
              <w:br/>
              <w:t>▲2</w:t>
            </w:r>
            <w:r>
              <w:t>、物镜变倍范围</w:t>
            </w:r>
            <w:r>
              <w:t>: 0.56X- 92X</w:t>
            </w:r>
            <w:r>
              <w:t>，变焦比</w:t>
            </w:r>
            <w:r>
              <w:t>≥16.4:1</w:t>
            </w:r>
            <w:r>
              <w:t>，低倍具有宽广的视野可完整观察</w:t>
            </w:r>
            <w:r>
              <w:t>35mm</w:t>
            </w:r>
            <w:r>
              <w:t>培养皿。</w:t>
            </w:r>
            <w:r>
              <w:br/>
            </w:r>
            <w:r>
              <w:br/>
              <w:t>3</w:t>
            </w:r>
            <w:r>
              <w:t>、配有</w:t>
            </w:r>
            <w:r>
              <w:t>0.8</w:t>
            </w:r>
            <w:r>
              <w:t>平场复消色差物镜</w:t>
            </w:r>
            <w:r>
              <w:t>,10X</w:t>
            </w:r>
            <w:r>
              <w:t>目镜，可调节屈光度。</w:t>
            </w:r>
            <w:r>
              <w:br/>
            </w:r>
            <w:r>
              <w:br/>
              <w:t>▲4</w:t>
            </w:r>
            <w:r>
              <w:t>、最大工作距离</w:t>
            </w:r>
            <w:r>
              <w:t xml:space="preserve"> ≥81mm</w:t>
            </w:r>
            <w:r>
              <w:t>。</w:t>
            </w:r>
            <w:r>
              <w:br/>
            </w:r>
            <w:r>
              <w:br/>
              <w:t>5</w:t>
            </w:r>
            <w:r>
              <w:t>、调焦机构带防滑动机构</w:t>
            </w:r>
            <w:r>
              <w:t>,</w:t>
            </w:r>
            <w:r>
              <w:t>调焦定位最准确。</w:t>
            </w:r>
            <w:r>
              <w:br/>
            </w:r>
            <w:r>
              <w:br/>
              <w:t>6</w:t>
            </w:r>
            <w:r>
              <w:t>、可在工作站中镶嵌使用。</w:t>
            </w:r>
            <w:r>
              <w:br/>
            </w:r>
            <w:r>
              <w:br/>
              <w:t>7</w:t>
            </w:r>
            <w:r>
              <w:t>、配备三目镜筒，可安装成像系统。</w:t>
            </w:r>
            <w:r>
              <w:br/>
            </w:r>
            <w:r>
              <w:br/>
            </w:r>
            <w:r>
              <w:t>▲8</w:t>
            </w:r>
            <w:r>
              <w:t>、配备同品牌无线数字成像系统，像素</w:t>
            </w:r>
            <w:r>
              <w:t>≥500</w:t>
            </w:r>
            <w:r>
              <w:t>万。</w:t>
            </w:r>
          </w:p>
        </w:tc>
      </w:tr>
      <w:tr w:rsidR="005D4028">
        <w:tc>
          <w:tcPr>
            <w:tcW w:w="2160" w:type="dxa"/>
          </w:tcPr>
          <w:p w:rsidR="005D4028" w:rsidRDefault="00566D46">
            <w:r>
              <w:t>2</w:t>
            </w:r>
          </w:p>
        </w:tc>
        <w:tc>
          <w:tcPr>
            <w:tcW w:w="2160" w:type="dxa"/>
          </w:tcPr>
          <w:p w:rsidR="005D4028" w:rsidRDefault="00566D46">
            <w:r>
              <w:t>主机要求</w:t>
            </w:r>
          </w:p>
        </w:tc>
        <w:tc>
          <w:tcPr>
            <w:tcW w:w="4320" w:type="dxa"/>
            <w:gridSpan w:val="2"/>
          </w:tcPr>
          <w:p w:rsidR="005D4028" w:rsidRDefault="005D4028"/>
        </w:tc>
      </w:tr>
      <w:tr w:rsidR="005D4028">
        <w:tc>
          <w:tcPr>
            <w:tcW w:w="2160" w:type="dxa"/>
          </w:tcPr>
          <w:p w:rsidR="005D4028" w:rsidRDefault="00566D46">
            <w:r>
              <w:t>2</w:t>
            </w:r>
          </w:p>
        </w:tc>
        <w:tc>
          <w:tcPr>
            <w:tcW w:w="2160" w:type="dxa"/>
          </w:tcPr>
          <w:p w:rsidR="005D4028" w:rsidRDefault="00566D46">
            <w:r>
              <w:t>附属设备要求</w:t>
            </w:r>
          </w:p>
        </w:tc>
        <w:tc>
          <w:tcPr>
            <w:tcW w:w="4320" w:type="dxa"/>
            <w:gridSpan w:val="2"/>
          </w:tcPr>
          <w:p w:rsidR="005D4028" w:rsidRDefault="005D4028"/>
        </w:tc>
      </w:tr>
      <w:tr w:rsidR="005D4028">
        <w:tc>
          <w:tcPr>
            <w:tcW w:w="8640" w:type="dxa"/>
            <w:gridSpan w:val="4"/>
          </w:tcPr>
          <w:p w:rsidR="005D4028" w:rsidRDefault="00566D46">
            <w:r>
              <w:t>配置清单</w:t>
            </w:r>
            <w:r>
              <w:t xml:space="preserve"> (</w:t>
            </w:r>
            <w:r>
              <w:t>注：配置清单需明确数量、单位、且不可涉及产地品牌型号等</w:t>
            </w:r>
            <w:r>
              <w:t>)</w:t>
            </w:r>
          </w:p>
        </w:tc>
      </w:tr>
      <w:tr w:rsidR="005D4028">
        <w:tc>
          <w:tcPr>
            <w:tcW w:w="2160" w:type="dxa"/>
          </w:tcPr>
          <w:p w:rsidR="005D4028" w:rsidRDefault="00566D46">
            <w:r>
              <w:t>序号</w:t>
            </w:r>
          </w:p>
        </w:tc>
        <w:tc>
          <w:tcPr>
            <w:tcW w:w="2160" w:type="dxa"/>
          </w:tcPr>
          <w:p w:rsidR="005D4028" w:rsidRDefault="00566D46">
            <w:r>
              <w:t>名称</w:t>
            </w:r>
          </w:p>
        </w:tc>
        <w:tc>
          <w:tcPr>
            <w:tcW w:w="2160" w:type="dxa"/>
          </w:tcPr>
          <w:p w:rsidR="005D4028" w:rsidRDefault="00566D46">
            <w:r>
              <w:t>单位</w:t>
            </w:r>
          </w:p>
        </w:tc>
        <w:tc>
          <w:tcPr>
            <w:tcW w:w="2160" w:type="dxa"/>
          </w:tcPr>
          <w:p w:rsidR="005D4028" w:rsidRDefault="00566D46">
            <w:r>
              <w:t>数量</w:t>
            </w:r>
          </w:p>
        </w:tc>
      </w:tr>
      <w:tr w:rsidR="005D4028">
        <w:tc>
          <w:tcPr>
            <w:tcW w:w="2160" w:type="dxa"/>
          </w:tcPr>
          <w:p w:rsidR="005D4028" w:rsidRDefault="00566D46">
            <w:r>
              <w:t>1</w:t>
            </w:r>
          </w:p>
        </w:tc>
        <w:tc>
          <w:tcPr>
            <w:tcW w:w="2160" w:type="dxa"/>
          </w:tcPr>
          <w:p w:rsidR="005D4028" w:rsidRDefault="00566D46">
            <w:r>
              <w:t>体视显微镜主机</w:t>
            </w:r>
          </w:p>
        </w:tc>
        <w:tc>
          <w:tcPr>
            <w:tcW w:w="2160" w:type="dxa"/>
          </w:tcPr>
          <w:p w:rsidR="005D4028" w:rsidRDefault="00566D46">
            <w:r>
              <w:t>台</w:t>
            </w:r>
          </w:p>
        </w:tc>
        <w:tc>
          <w:tcPr>
            <w:tcW w:w="2160" w:type="dxa"/>
          </w:tcPr>
          <w:p w:rsidR="005D4028" w:rsidRDefault="00566D46">
            <w:r>
              <w:t>1</w:t>
            </w:r>
          </w:p>
        </w:tc>
      </w:tr>
      <w:tr w:rsidR="005D4028">
        <w:tc>
          <w:tcPr>
            <w:tcW w:w="2160" w:type="dxa"/>
          </w:tcPr>
          <w:p w:rsidR="005D4028" w:rsidRDefault="00566D46">
            <w:r>
              <w:t>2</w:t>
            </w:r>
          </w:p>
        </w:tc>
        <w:tc>
          <w:tcPr>
            <w:tcW w:w="2160" w:type="dxa"/>
          </w:tcPr>
          <w:p w:rsidR="005D4028" w:rsidRDefault="00566D46">
            <w:r>
              <w:t>复消色差物镜</w:t>
            </w:r>
          </w:p>
        </w:tc>
        <w:tc>
          <w:tcPr>
            <w:tcW w:w="2160" w:type="dxa"/>
          </w:tcPr>
          <w:p w:rsidR="005D4028" w:rsidRDefault="00566D46">
            <w:r>
              <w:t>个</w:t>
            </w:r>
          </w:p>
        </w:tc>
        <w:tc>
          <w:tcPr>
            <w:tcW w:w="2160" w:type="dxa"/>
          </w:tcPr>
          <w:p w:rsidR="005D4028" w:rsidRDefault="00566D46">
            <w:r>
              <w:t>1</w:t>
            </w:r>
          </w:p>
        </w:tc>
      </w:tr>
      <w:tr w:rsidR="005D4028">
        <w:tc>
          <w:tcPr>
            <w:tcW w:w="2160" w:type="dxa"/>
          </w:tcPr>
          <w:p w:rsidR="005D4028" w:rsidRDefault="00566D46">
            <w:r>
              <w:t>3</w:t>
            </w:r>
          </w:p>
        </w:tc>
        <w:tc>
          <w:tcPr>
            <w:tcW w:w="2160" w:type="dxa"/>
          </w:tcPr>
          <w:p w:rsidR="005D4028" w:rsidRDefault="00566D46">
            <w:r>
              <w:t>10</w:t>
            </w:r>
            <w:r>
              <w:t>倍物镜</w:t>
            </w:r>
          </w:p>
        </w:tc>
        <w:tc>
          <w:tcPr>
            <w:tcW w:w="2160" w:type="dxa"/>
          </w:tcPr>
          <w:p w:rsidR="005D4028" w:rsidRDefault="00566D46">
            <w:r>
              <w:t>个</w:t>
            </w:r>
          </w:p>
        </w:tc>
        <w:tc>
          <w:tcPr>
            <w:tcW w:w="2160" w:type="dxa"/>
          </w:tcPr>
          <w:p w:rsidR="005D4028" w:rsidRDefault="00566D46">
            <w:r>
              <w:t>2</w:t>
            </w:r>
          </w:p>
        </w:tc>
      </w:tr>
      <w:tr w:rsidR="005D4028">
        <w:tc>
          <w:tcPr>
            <w:tcW w:w="2160" w:type="dxa"/>
          </w:tcPr>
          <w:p w:rsidR="005D4028" w:rsidRDefault="00566D46">
            <w:r>
              <w:t>4</w:t>
            </w:r>
          </w:p>
        </w:tc>
        <w:tc>
          <w:tcPr>
            <w:tcW w:w="2160" w:type="dxa"/>
          </w:tcPr>
          <w:p w:rsidR="005D4028" w:rsidRDefault="00566D46">
            <w:r>
              <w:t>三目镜筒</w:t>
            </w:r>
          </w:p>
        </w:tc>
        <w:tc>
          <w:tcPr>
            <w:tcW w:w="2160" w:type="dxa"/>
          </w:tcPr>
          <w:p w:rsidR="005D4028" w:rsidRDefault="00566D46">
            <w:r>
              <w:t>个</w:t>
            </w:r>
          </w:p>
        </w:tc>
        <w:tc>
          <w:tcPr>
            <w:tcW w:w="2160" w:type="dxa"/>
          </w:tcPr>
          <w:p w:rsidR="005D4028" w:rsidRDefault="00566D46">
            <w:r>
              <w:t>1</w:t>
            </w:r>
          </w:p>
        </w:tc>
      </w:tr>
      <w:tr w:rsidR="005D4028">
        <w:tc>
          <w:tcPr>
            <w:tcW w:w="2160" w:type="dxa"/>
          </w:tcPr>
          <w:p w:rsidR="005D4028" w:rsidRDefault="00566D46">
            <w:r>
              <w:t>5</w:t>
            </w:r>
          </w:p>
        </w:tc>
        <w:tc>
          <w:tcPr>
            <w:tcW w:w="2160" w:type="dxa"/>
          </w:tcPr>
          <w:p w:rsidR="005D4028" w:rsidRDefault="00566D46">
            <w:r>
              <w:t>无线数字成像系统（像素大于</w:t>
            </w:r>
            <w:r>
              <w:t>500</w:t>
            </w:r>
            <w:r>
              <w:t>万）</w:t>
            </w:r>
          </w:p>
        </w:tc>
        <w:tc>
          <w:tcPr>
            <w:tcW w:w="2160" w:type="dxa"/>
          </w:tcPr>
          <w:p w:rsidR="005D4028" w:rsidRDefault="00566D46">
            <w:r>
              <w:t>套</w:t>
            </w:r>
          </w:p>
        </w:tc>
        <w:tc>
          <w:tcPr>
            <w:tcW w:w="2160" w:type="dxa"/>
          </w:tcPr>
          <w:p w:rsidR="005D4028" w:rsidRDefault="00566D46">
            <w:r>
              <w:t>1</w:t>
            </w:r>
          </w:p>
        </w:tc>
      </w:tr>
    </w:tbl>
    <w:p w:rsidR="005D4028" w:rsidRDefault="00566D46">
      <w:r>
        <w:t>二、商务条款</w:t>
      </w:r>
    </w:p>
    <w:tbl>
      <w:tblPr>
        <w:tblStyle w:val="af7"/>
        <w:tblW w:w="0" w:type="auto"/>
        <w:tblLook w:val="04A0"/>
      </w:tblPr>
      <w:tblGrid>
        <w:gridCol w:w="1440"/>
        <w:gridCol w:w="1440"/>
        <w:gridCol w:w="1440"/>
        <w:gridCol w:w="1440"/>
        <w:gridCol w:w="1440"/>
        <w:gridCol w:w="1440"/>
      </w:tblGrid>
      <w:tr w:rsidR="005D4028">
        <w:tc>
          <w:tcPr>
            <w:tcW w:w="2880" w:type="dxa"/>
            <w:gridSpan w:val="2"/>
          </w:tcPr>
          <w:p w:rsidR="005D4028" w:rsidRDefault="00566D46">
            <w:r>
              <w:t>序号</w:t>
            </w:r>
          </w:p>
        </w:tc>
        <w:tc>
          <w:tcPr>
            <w:tcW w:w="2880" w:type="dxa"/>
            <w:gridSpan w:val="2"/>
          </w:tcPr>
          <w:p w:rsidR="005D4028" w:rsidRDefault="00566D46">
            <w:r>
              <w:t>目录</w:t>
            </w:r>
          </w:p>
        </w:tc>
        <w:tc>
          <w:tcPr>
            <w:tcW w:w="2880" w:type="dxa"/>
            <w:gridSpan w:val="2"/>
          </w:tcPr>
          <w:p w:rsidR="005D4028" w:rsidRDefault="00566D46">
            <w:r>
              <w:t>商务要求</w:t>
            </w:r>
          </w:p>
        </w:tc>
      </w:tr>
      <w:tr w:rsidR="005D4028">
        <w:tc>
          <w:tcPr>
            <w:tcW w:w="8640" w:type="dxa"/>
            <w:gridSpan w:val="6"/>
          </w:tcPr>
          <w:p w:rsidR="005D4028" w:rsidRDefault="00566D46">
            <w:r>
              <w:t>（一）免费保修期内售后服务要求</w:t>
            </w:r>
          </w:p>
        </w:tc>
      </w:tr>
      <w:tr w:rsidR="005D4028">
        <w:tc>
          <w:tcPr>
            <w:tcW w:w="2880" w:type="dxa"/>
            <w:gridSpan w:val="2"/>
            <w:vMerge w:val="restart"/>
          </w:tcPr>
          <w:p w:rsidR="005D4028" w:rsidRDefault="00566D46">
            <w:r>
              <w:t>1</w:t>
            </w:r>
          </w:p>
        </w:tc>
        <w:tc>
          <w:tcPr>
            <w:tcW w:w="2880" w:type="dxa"/>
            <w:gridSpan w:val="2"/>
            <w:vMerge w:val="restart"/>
          </w:tcPr>
          <w:p w:rsidR="005D4028" w:rsidRDefault="00566D46">
            <w:r>
              <w:t>维修及维护服务</w:t>
            </w:r>
          </w:p>
        </w:tc>
        <w:tc>
          <w:tcPr>
            <w:tcW w:w="2880" w:type="dxa"/>
            <w:gridSpan w:val="2"/>
          </w:tcPr>
          <w:p w:rsidR="005D4028" w:rsidRDefault="00566D46">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w:t>
            </w:r>
            <w:r>
              <w:rPr>
                <w:lang w:eastAsia="zh-CN"/>
              </w:rPr>
              <w:lastRenderedPageBreak/>
              <w:t>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1.2</w:t>
            </w:r>
            <w:r w:rsidR="000A7307">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5D4028">
        <w:tc>
          <w:tcPr>
            <w:tcW w:w="2880" w:type="dxa"/>
            <w:gridSpan w:val="2"/>
          </w:tcPr>
          <w:p w:rsidR="005D4028" w:rsidRDefault="00566D46">
            <w:r>
              <w:t>2</w:t>
            </w:r>
          </w:p>
        </w:tc>
        <w:tc>
          <w:tcPr>
            <w:tcW w:w="2880" w:type="dxa"/>
            <w:gridSpan w:val="2"/>
          </w:tcPr>
          <w:p w:rsidR="005D4028" w:rsidRDefault="00566D46">
            <w:r>
              <w:t>质量保证</w:t>
            </w:r>
          </w:p>
        </w:tc>
        <w:tc>
          <w:tcPr>
            <w:tcW w:w="2880" w:type="dxa"/>
            <w:gridSpan w:val="2"/>
          </w:tcPr>
          <w:p w:rsidR="005D4028" w:rsidRDefault="00566D46">
            <w:r>
              <w:rPr>
                <w:lang w:eastAsia="zh-CN"/>
              </w:rPr>
              <w:t>2.1</w:t>
            </w:r>
            <w:r>
              <w:rPr>
                <w:lang w:eastAsia="zh-CN"/>
              </w:rPr>
              <w:t>在</w:t>
            </w:r>
            <w:r w:rsidR="000A7307">
              <w:rPr>
                <w:rFonts w:hint="eastAsia"/>
                <w:lang w:eastAsia="zh-CN"/>
              </w:rPr>
              <w:t>三年</w:t>
            </w:r>
            <w:r>
              <w:rPr>
                <w:lang w:eastAsia="zh-CN"/>
              </w:rPr>
              <w:t>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5D4028">
        <w:tc>
          <w:tcPr>
            <w:tcW w:w="8640" w:type="dxa"/>
            <w:gridSpan w:val="6"/>
          </w:tcPr>
          <w:p w:rsidR="005D4028" w:rsidRDefault="00566D46">
            <w:pPr>
              <w:rPr>
                <w:lang w:eastAsia="zh-CN"/>
              </w:rPr>
            </w:pPr>
            <w:r>
              <w:rPr>
                <w:lang w:eastAsia="zh-CN"/>
              </w:rPr>
              <w:t>（二）免费保修期外售后服务要求</w:t>
            </w:r>
          </w:p>
        </w:tc>
      </w:tr>
      <w:tr w:rsidR="005D4028">
        <w:tc>
          <w:tcPr>
            <w:tcW w:w="2880" w:type="dxa"/>
            <w:gridSpan w:val="2"/>
            <w:vMerge w:val="restart"/>
          </w:tcPr>
          <w:p w:rsidR="005D4028" w:rsidRDefault="00566D46">
            <w:r>
              <w:t>1</w:t>
            </w:r>
          </w:p>
        </w:tc>
        <w:tc>
          <w:tcPr>
            <w:tcW w:w="2880" w:type="dxa"/>
            <w:gridSpan w:val="2"/>
            <w:vMerge w:val="restart"/>
          </w:tcPr>
          <w:p w:rsidR="005D4028" w:rsidRDefault="00566D46">
            <w:r>
              <w:t>服务内容及要求</w:t>
            </w:r>
          </w:p>
        </w:tc>
        <w:tc>
          <w:tcPr>
            <w:tcW w:w="2880" w:type="dxa"/>
            <w:gridSpan w:val="2"/>
          </w:tcPr>
          <w:p w:rsidR="005D4028" w:rsidRDefault="00566D46">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★1.2</w:t>
            </w:r>
            <w:r>
              <w:rPr>
                <w:lang w:eastAsia="zh-CN"/>
              </w:rPr>
              <w:t>免费保修期满后提供</w:t>
            </w:r>
            <w:r>
              <w:rPr>
                <w:lang w:eastAsia="zh-CN"/>
              </w:rPr>
              <w:lastRenderedPageBreak/>
              <w:t>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1.3</w:t>
            </w:r>
            <w:r>
              <w:rPr>
                <w:lang w:eastAsia="zh-CN"/>
              </w:rPr>
              <w:t>维修的货物经采购人验收合格，且设备制造商提供维修专用发票后，采购人支付维修费用。</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5D4028">
        <w:tc>
          <w:tcPr>
            <w:tcW w:w="8640" w:type="dxa"/>
            <w:gridSpan w:val="6"/>
          </w:tcPr>
          <w:p w:rsidR="005D4028" w:rsidRDefault="00566D46">
            <w:r>
              <w:t>（三）其他商务要求</w:t>
            </w:r>
          </w:p>
        </w:tc>
      </w:tr>
      <w:tr w:rsidR="005D4028">
        <w:tc>
          <w:tcPr>
            <w:tcW w:w="2880" w:type="dxa"/>
            <w:gridSpan w:val="2"/>
            <w:vMerge w:val="restart"/>
          </w:tcPr>
          <w:p w:rsidR="005D4028" w:rsidRDefault="00566D46">
            <w:r>
              <w:t>1</w:t>
            </w:r>
          </w:p>
        </w:tc>
        <w:tc>
          <w:tcPr>
            <w:tcW w:w="2880" w:type="dxa"/>
            <w:gridSpan w:val="2"/>
            <w:vMerge w:val="restart"/>
          </w:tcPr>
          <w:p w:rsidR="005D4028" w:rsidRDefault="00566D46">
            <w:r>
              <w:t>交货条件</w:t>
            </w:r>
          </w:p>
        </w:tc>
        <w:tc>
          <w:tcPr>
            <w:tcW w:w="2880" w:type="dxa"/>
            <w:gridSpan w:val="2"/>
          </w:tcPr>
          <w:p w:rsidR="005D4028" w:rsidRDefault="00566D46">
            <w:pPr>
              <w:rPr>
                <w:lang w:eastAsia="zh-CN"/>
              </w:rPr>
            </w:pPr>
            <w:r>
              <w:rPr>
                <w:lang w:eastAsia="zh-CN"/>
              </w:rPr>
              <w:t>★1.1</w:t>
            </w:r>
            <w:r>
              <w:rPr>
                <w:lang w:eastAsia="zh-CN"/>
              </w:rPr>
              <w:t>投标人在签订合同之日起</w:t>
            </w:r>
            <w:r>
              <w:rPr>
                <w:lang w:eastAsia="zh-CN"/>
              </w:rPr>
              <w:t xml:space="preserve"> 90</w:t>
            </w:r>
            <w:r>
              <w:rPr>
                <w:lang w:eastAsia="zh-CN"/>
              </w:rPr>
              <w:t>日历日内交货并安装调试完毕，交付采购人验收。</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1.2</w:t>
            </w:r>
            <w:r>
              <w:rPr>
                <w:lang w:eastAsia="zh-CN"/>
              </w:rPr>
              <w:t>签订合同后，如涉及机房装修改造，需立即向医院出具机房装修要求的各种资料。</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r>
              <w:rPr>
                <w:lang w:eastAsia="zh-CN"/>
              </w:rPr>
              <w:t>1.3</w:t>
            </w:r>
            <w:r>
              <w:rPr>
                <w:lang w:eastAsia="zh-CN"/>
              </w:rPr>
              <w:t>投标人应提供货物的技术文件，包括但不限于设备</w:t>
            </w:r>
            <w:r>
              <w:rPr>
                <w:lang w:eastAsia="zh-CN"/>
              </w:rPr>
              <w:lastRenderedPageBreak/>
              <w:t>配置清单、产品说明书、图纸、操作手册、维护手册（含维修密码及接口数据）、质量保证文件、服务指南等，所有外文资料须提供中文译本。</w:t>
            </w:r>
            <w:r>
              <w:t>文件应随货物一并交付至采购人指定地点。</w:t>
            </w:r>
          </w:p>
        </w:tc>
      </w:tr>
      <w:tr w:rsidR="005D4028">
        <w:tc>
          <w:tcPr>
            <w:tcW w:w="2880" w:type="dxa"/>
            <w:gridSpan w:val="2"/>
            <w:vMerge/>
          </w:tcPr>
          <w:p w:rsidR="005D4028" w:rsidRDefault="005D4028"/>
        </w:tc>
        <w:tc>
          <w:tcPr>
            <w:tcW w:w="2880" w:type="dxa"/>
            <w:gridSpan w:val="2"/>
            <w:vMerge/>
          </w:tcPr>
          <w:p w:rsidR="005D4028" w:rsidRDefault="005D4028"/>
        </w:tc>
        <w:tc>
          <w:tcPr>
            <w:tcW w:w="2880" w:type="dxa"/>
            <w:gridSpan w:val="2"/>
          </w:tcPr>
          <w:p w:rsidR="005D4028" w:rsidRDefault="00566D46">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导轨吊架和地梁钢结构等设备专用配套配件，采购人仅负责通用要求的放射防护装修。</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D4028">
            <w:pPr>
              <w:rPr>
                <w:lang w:eastAsia="zh-CN"/>
              </w:rPr>
            </w:pPr>
          </w:p>
        </w:tc>
      </w:tr>
      <w:tr w:rsidR="005D4028">
        <w:tc>
          <w:tcPr>
            <w:tcW w:w="2880" w:type="dxa"/>
            <w:gridSpan w:val="2"/>
            <w:vMerge w:val="restart"/>
          </w:tcPr>
          <w:p w:rsidR="005D4028" w:rsidRDefault="00566D46">
            <w:r>
              <w:t>2</w:t>
            </w:r>
          </w:p>
        </w:tc>
        <w:tc>
          <w:tcPr>
            <w:tcW w:w="2880" w:type="dxa"/>
            <w:gridSpan w:val="2"/>
            <w:vMerge w:val="restart"/>
          </w:tcPr>
          <w:p w:rsidR="005D4028" w:rsidRDefault="00566D46">
            <w:r>
              <w:t>运输、安装和验收</w:t>
            </w:r>
          </w:p>
        </w:tc>
        <w:tc>
          <w:tcPr>
            <w:tcW w:w="2880" w:type="dxa"/>
            <w:gridSpan w:val="2"/>
          </w:tcPr>
          <w:p w:rsidR="005D4028" w:rsidRDefault="00566D46">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2.3</w:t>
            </w:r>
            <w:r>
              <w:rPr>
                <w:lang w:eastAsia="zh-CN"/>
              </w:rPr>
              <w:t>投标人与院方设备验收</w:t>
            </w:r>
            <w:r>
              <w:rPr>
                <w:lang w:eastAsia="zh-CN"/>
              </w:rPr>
              <w:lastRenderedPageBreak/>
              <w:t>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2.5</w:t>
            </w:r>
            <w:r>
              <w:rPr>
                <w:lang w:eastAsia="zh-CN"/>
              </w:rPr>
              <w:t>设备安装过程中不得破坏已有设备、器具和装修，如有损坏，需无条件恢复原状。</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2.7</w:t>
            </w:r>
            <w:r>
              <w:rPr>
                <w:lang w:eastAsia="zh-CN"/>
              </w:rPr>
              <w:t>医疗设备的包装箱使用后由中标（成交）供应商负责处理。</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2.8</w:t>
            </w:r>
            <w:r>
              <w:rPr>
                <w:lang w:eastAsia="zh-CN"/>
              </w:rPr>
              <w:t>废气排放、排污等接口无条件改造为医院已有标准和制式。</w:t>
            </w:r>
          </w:p>
        </w:tc>
      </w:tr>
      <w:tr w:rsidR="005D4028">
        <w:tc>
          <w:tcPr>
            <w:tcW w:w="2880" w:type="dxa"/>
            <w:gridSpan w:val="2"/>
          </w:tcPr>
          <w:p w:rsidR="005D4028" w:rsidRDefault="005D4028">
            <w:pPr>
              <w:rPr>
                <w:lang w:eastAsia="zh-CN"/>
              </w:rPr>
            </w:pPr>
          </w:p>
        </w:tc>
        <w:tc>
          <w:tcPr>
            <w:tcW w:w="2880" w:type="dxa"/>
            <w:gridSpan w:val="2"/>
          </w:tcPr>
          <w:p w:rsidR="005D4028" w:rsidRDefault="005D4028">
            <w:pPr>
              <w:rPr>
                <w:lang w:eastAsia="zh-CN"/>
              </w:rPr>
            </w:pPr>
          </w:p>
        </w:tc>
        <w:tc>
          <w:tcPr>
            <w:tcW w:w="2880" w:type="dxa"/>
            <w:gridSpan w:val="2"/>
          </w:tcPr>
          <w:p w:rsidR="005D4028" w:rsidRDefault="005D4028">
            <w:pPr>
              <w:rPr>
                <w:lang w:eastAsia="zh-CN"/>
              </w:rPr>
            </w:pPr>
          </w:p>
        </w:tc>
      </w:tr>
      <w:tr w:rsidR="005D4028">
        <w:tc>
          <w:tcPr>
            <w:tcW w:w="2880" w:type="dxa"/>
            <w:gridSpan w:val="2"/>
          </w:tcPr>
          <w:p w:rsidR="005D4028" w:rsidRDefault="00566D46">
            <w:r>
              <w:t>3</w:t>
            </w:r>
          </w:p>
        </w:tc>
        <w:tc>
          <w:tcPr>
            <w:tcW w:w="2880" w:type="dxa"/>
            <w:gridSpan w:val="2"/>
          </w:tcPr>
          <w:p w:rsidR="005D4028" w:rsidRDefault="00566D46">
            <w:r>
              <w:t>培训</w:t>
            </w:r>
          </w:p>
        </w:tc>
        <w:tc>
          <w:tcPr>
            <w:tcW w:w="2880" w:type="dxa"/>
            <w:gridSpan w:val="2"/>
          </w:tcPr>
          <w:p w:rsidR="005D4028" w:rsidRDefault="00566D46">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w:t>
            </w:r>
            <w:r>
              <w:rPr>
                <w:lang w:eastAsia="zh-CN"/>
              </w:rPr>
              <w:lastRenderedPageBreak/>
              <w:t>电子说明书等</w:t>
            </w:r>
          </w:p>
        </w:tc>
      </w:tr>
      <w:tr w:rsidR="005D4028">
        <w:tc>
          <w:tcPr>
            <w:tcW w:w="2880" w:type="dxa"/>
            <w:gridSpan w:val="2"/>
            <w:vMerge w:val="restart"/>
          </w:tcPr>
          <w:p w:rsidR="005D4028" w:rsidRDefault="00566D46">
            <w:r>
              <w:lastRenderedPageBreak/>
              <w:t>4</w:t>
            </w:r>
          </w:p>
        </w:tc>
        <w:tc>
          <w:tcPr>
            <w:tcW w:w="2880" w:type="dxa"/>
            <w:gridSpan w:val="2"/>
            <w:vMerge w:val="restart"/>
          </w:tcPr>
          <w:p w:rsidR="005D4028" w:rsidRDefault="00566D46">
            <w:r>
              <w:t>知识产权</w:t>
            </w:r>
          </w:p>
        </w:tc>
        <w:tc>
          <w:tcPr>
            <w:tcW w:w="2880" w:type="dxa"/>
            <w:gridSpan w:val="2"/>
          </w:tcPr>
          <w:p w:rsidR="005D4028" w:rsidRDefault="00566D46">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4.2</w:t>
            </w:r>
            <w:r>
              <w:rPr>
                <w:lang w:eastAsia="zh-CN"/>
              </w:rPr>
              <w:t>采购人购买产品后，有权对该产品与其他设备进行配套、整合或适当改进，而免受侵犯专利权的起诉。</w:t>
            </w:r>
          </w:p>
        </w:tc>
      </w:tr>
      <w:tr w:rsidR="005D4028">
        <w:tc>
          <w:tcPr>
            <w:tcW w:w="2880" w:type="dxa"/>
            <w:gridSpan w:val="2"/>
          </w:tcPr>
          <w:p w:rsidR="005D4028" w:rsidRDefault="00566D46">
            <w:r>
              <w:t>5</w:t>
            </w:r>
          </w:p>
        </w:tc>
        <w:tc>
          <w:tcPr>
            <w:tcW w:w="2880" w:type="dxa"/>
            <w:gridSpan w:val="2"/>
          </w:tcPr>
          <w:p w:rsidR="005D4028" w:rsidRDefault="00566D46">
            <w:r>
              <w:t>付款方式</w:t>
            </w:r>
          </w:p>
        </w:tc>
        <w:tc>
          <w:tcPr>
            <w:tcW w:w="2880" w:type="dxa"/>
            <w:gridSpan w:val="2"/>
          </w:tcPr>
          <w:p w:rsidR="005D4028" w:rsidRDefault="00566D46">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5D4028">
        <w:tc>
          <w:tcPr>
            <w:tcW w:w="2880" w:type="dxa"/>
            <w:gridSpan w:val="2"/>
            <w:vMerge w:val="restart"/>
          </w:tcPr>
          <w:p w:rsidR="005D4028" w:rsidRDefault="00566D46">
            <w:r>
              <w:t>6</w:t>
            </w:r>
          </w:p>
        </w:tc>
        <w:tc>
          <w:tcPr>
            <w:tcW w:w="2880" w:type="dxa"/>
            <w:gridSpan w:val="2"/>
            <w:vMerge w:val="restart"/>
          </w:tcPr>
          <w:p w:rsidR="005D4028" w:rsidRDefault="00566D46">
            <w:r>
              <w:t>违约责任</w:t>
            </w:r>
          </w:p>
        </w:tc>
        <w:tc>
          <w:tcPr>
            <w:tcW w:w="2880" w:type="dxa"/>
            <w:gridSpan w:val="2"/>
          </w:tcPr>
          <w:p w:rsidR="005D4028" w:rsidRDefault="00566D46">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6.2</w:t>
            </w:r>
            <w:r>
              <w:rPr>
                <w:lang w:eastAsia="zh-CN"/>
              </w:rPr>
              <w:t>中标人逾期交货的，将被没收履约保证金并按主管部门相关规定处理。</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66D46">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D4028">
            <w:pPr>
              <w:rPr>
                <w:lang w:eastAsia="zh-CN"/>
              </w:rPr>
            </w:pPr>
          </w:p>
        </w:tc>
      </w:tr>
      <w:tr w:rsidR="005D4028">
        <w:tc>
          <w:tcPr>
            <w:tcW w:w="2880" w:type="dxa"/>
            <w:gridSpan w:val="2"/>
            <w:vMerge/>
          </w:tcPr>
          <w:p w:rsidR="005D4028" w:rsidRDefault="005D4028">
            <w:pPr>
              <w:rPr>
                <w:lang w:eastAsia="zh-CN"/>
              </w:rPr>
            </w:pPr>
          </w:p>
        </w:tc>
        <w:tc>
          <w:tcPr>
            <w:tcW w:w="2880" w:type="dxa"/>
            <w:gridSpan w:val="2"/>
            <w:vMerge/>
          </w:tcPr>
          <w:p w:rsidR="005D4028" w:rsidRDefault="005D4028">
            <w:pPr>
              <w:rPr>
                <w:lang w:eastAsia="zh-CN"/>
              </w:rPr>
            </w:pPr>
          </w:p>
        </w:tc>
        <w:tc>
          <w:tcPr>
            <w:tcW w:w="2880" w:type="dxa"/>
            <w:gridSpan w:val="2"/>
          </w:tcPr>
          <w:p w:rsidR="005D4028" w:rsidRDefault="005D4028">
            <w:pPr>
              <w:rPr>
                <w:lang w:eastAsia="zh-CN"/>
              </w:rPr>
            </w:pPr>
          </w:p>
        </w:tc>
      </w:tr>
      <w:tr w:rsidR="005D4028">
        <w:tc>
          <w:tcPr>
            <w:tcW w:w="2880" w:type="dxa"/>
            <w:gridSpan w:val="2"/>
          </w:tcPr>
          <w:p w:rsidR="005D4028" w:rsidRDefault="00566D46">
            <w:r>
              <w:t>7</w:t>
            </w:r>
          </w:p>
        </w:tc>
        <w:tc>
          <w:tcPr>
            <w:tcW w:w="2880" w:type="dxa"/>
            <w:gridSpan w:val="2"/>
          </w:tcPr>
          <w:p w:rsidR="005D4028" w:rsidRDefault="00566D46">
            <w:r>
              <w:t>数据接口要求</w:t>
            </w:r>
          </w:p>
        </w:tc>
        <w:tc>
          <w:tcPr>
            <w:tcW w:w="2880" w:type="dxa"/>
            <w:gridSpan w:val="2"/>
          </w:tcPr>
          <w:p w:rsidR="005D4028" w:rsidRDefault="00566D46">
            <w:pPr>
              <w:rPr>
                <w:lang w:eastAsia="zh-CN"/>
              </w:rPr>
            </w:pPr>
            <w:r>
              <w:rPr>
                <w:lang w:eastAsia="zh-CN"/>
              </w:rPr>
              <w:t>7.1</w:t>
            </w:r>
            <w:r>
              <w:rPr>
                <w:lang w:eastAsia="zh-CN"/>
              </w:rPr>
              <w:t>中标（成交）供应商应</w:t>
            </w:r>
            <w:r>
              <w:rPr>
                <w:lang w:eastAsia="zh-CN"/>
              </w:rPr>
              <w:lastRenderedPageBreak/>
              <w:t>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5D4028">
        <w:tc>
          <w:tcPr>
            <w:tcW w:w="2880" w:type="dxa"/>
            <w:gridSpan w:val="2"/>
          </w:tcPr>
          <w:p w:rsidR="005D4028" w:rsidRDefault="00566D46">
            <w:r>
              <w:lastRenderedPageBreak/>
              <w:t>8</w:t>
            </w:r>
          </w:p>
        </w:tc>
        <w:tc>
          <w:tcPr>
            <w:tcW w:w="2880" w:type="dxa"/>
            <w:gridSpan w:val="2"/>
          </w:tcPr>
          <w:p w:rsidR="005D4028" w:rsidRDefault="00566D46">
            <w:r>
              <w:t>其他</w:t>
            </w:r>
          </w:p>
        </w:tc>
        <w:tc>
          <w:tcPr>
            <w:tcW w:w="2880" w:type="dxa"/>
            <w:gridSpan w:val="2"/>
          </w:tcPr>
          <w:p w:rsidR="005D4028" w:rsidRDefault="00566D46">
            <w:r>
              <w:t>8.1</w:t>
            </w:r>
            <w:r>
              <w:t>投标人应按其投标文件中的承诺，进行其他售后服务工作。</w:t>
            </w:r>
          </w:p>
        </w:tc>
      </w:tr>
      <w:tr w:rsidR="005D4028">
        <w:tc>
          <w:tcPr>
            <w:tcW w:w="1440" w:type="dxa"/>
            <w:vMerge w:val="restart"/>
          </w:tcPr>
          <w:p w:rsidR="005D4028" w:rsidRDefault="00566D46">
            <w:r>
              <w:t>9</w:t>
            </w:r>
          </w:p>
        </w:tc>
        <w:tc>
          <w:tcPr>
            <w:tcW w:w="1440" w:type="dxa"/>
          </w:tcPr>
          <w:p w:rsidR="005D4028" w:rsidRDefault="00566D46">
            <w:r>
              <w:t>配件名称</w:t>
            </w:r>
          </w:p>
        </w:tc>
        <w:tc>
          <w:tcPr>
            <w:tcW w:w="1440" w:type="dxa"/>
          </w:tcPr>
          <w:p w:rsidR="005D4028" w:rsidRDefault="00566D46">
            <w:r>
              <w:t>单位</w:t>
            </w:r>
          </w:p>
        </w:tc>
        <w:tc>
          <w:tcPr>
            <w:tcW w:w="1440" w:type="dxa"/>
          </w:tcPr>
          <w:p w:rsidR="005D4028" w:rsidRDefault="00566D46">
            <w:r>
              <w:t>单价</w:t>
            </w:r>
          </w:p>
        </w:tc>
        <w:tc>
          <w:tcPr>
            <w:tcW w:w="1440" w:type="dxa"/>
          </w:tcPr>
          <w:p w:rsidR="005D4028" w:rsidRDefault="00566D46">
            <w:r>
              <w:t>生产厂商</w:t>
            </w:r>
          </w:p>
        </w:tc>
        <w:tc>
          <w:tcPr>
            <w:tcW w:w="1440" w:type="dxa"/>
          </w:tcPr>
          <w:p w:rsidR="005D4028" w:rsidRDefault="00566D46">
            <w:r>
              <w:t>备注</w:t>
            </w:r>
          </w:p>
        </w:tc>
      </w:tr>
      <w:tr w:rsidR="005D4028">
        <w:tc>
          <w:tcPr>
            <w:tcW w:w="1440" w:type="dxa"/>
            <w:vMerge/>
          </w:tcPr>
          <w:p w:rsidR="005D4028" w:rsidRDefault="005D4028"/>
        </w:tc>
        <w:tc>
          <w:tcPr>
            <w:tcW w:w="1440" w:type="dxa"/>
          </w:tcPr>
          <w:p w:rsidR="005D4028" w:rsidRDefault="005D4028"/>
        </w:tc>
        <w:tc>
          <w:tcPr>
            <w:tcW w:w="1440" w:type="dxa"/>
          </w:tcPr>
          <w:p w:rsidR="005D4028" w:rsidRDefault="005D4028"/>
        </w:tc>
        <w:tc>
          <w:tcPr>
            <w:tcW w:w="1440" w:type="dxa"/>
          </w:tcPr>
          <w:p w:rsidR="005D4028" w:rsidRDefault="005D4028"/>
        </w:tc>
        <w:tc>
          <w:tcPr>
            <w:tcW w:w="1440" w:type="dxa"/>
          </w:tcPr>
          <w:p w:rsidR="005D4028" w:rsidRDefault="005D4028"/>
        </w:tc>
        <w:tc>
          <w:tcPr>
            <w:tcW w:w="1440" w:type="dxa"/>
          </w:tcPr>
          <w:p w:rsidR="005D4028" w:rsidRDefault="005D4028"/>
        </w:tc>
      </w:tr>
    </w:tbl>
    <w:p w:rsidR="00566D46" w:rsidRDefault="00566D46"/>
    <w:sectPr w:rsidR="00566D46"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D46" w:rsidRDefault="00566D46" w:rsidP="00EA6520">
      <w:pPr>
        <w:spacing w:after="0" w:line="240" w:lineRule="auto"/>
      </w:pPr>
      <w:r>
        <w:separator/>
      </w:r>
    </w:p>
  </w:endnote>
  <w:endnote w:type="continuationSeparator" w:id="1">
    <w:p w:rsidR="00566D46" w:rsidRDefault="00566D46" w:rsidP="00EA6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D46" w:rsidRDefault="00566D46" w:rsidP="00EA6520">
      <w:pPr>
        <w:spacing w:after="0" w:line="240" w:lineRule="auto"/>
      </w:pPr>
      <w:r>
        <w:separator/>
      </w:r>
    </w:p>
  </w:footnote>
  <w:footnote w:type="continuationSeparator" w:id="1">
    <w:p w:rsidR="00566D46" w:rsidRDefault="00566D46" w:rsidP="00EA65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0A7307"/>
    <w:rsid w:val="0015074B"/>
    <w:rsid w:val="0029639D"/>
    <w:rsid w:val="00326F90"/>
    <w:rsid w:val="00566D46"/>
    <w:rsid w:val="005D4028"/>
    <w:rsid w:val="00AA1D8D"/>
    <w:rsid w:val="00B47730"/>
    <w:rsid w:val="00CB0664"/>
    <w:rsid w:val="00EA6520"/>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EA652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EA6520"/>
    <w:rPr>
      <w:rFonts w:ascii="宋体" w:eastAsia="宋体" w:hAnsi="宋体"/>
      <w:sz w:val="18"/>
      <w:szCs w:val="18"/>
    </w:rPr>
  </w:style>
  <w:style w:type="paragraph" w:styleId="aff0">
    <w:name w:val="footer"/>
    <w:basedOn w:val="a1"/>
    <w:link w:val="Char6"/>
    <w:uiPriority w:val="99"/>
    <w:semiHidden/>
    <w:unhideWhenUsed/>
    <w:rsid w:val="00EA652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EA6520"/>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2021-12-30T06:50:00Z</dcterms:modified>
  <cp:category/>
</cp:coreProperties>
</file>