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56" w:rsidRPr="000F6145" w:rsidRDefault="00FC5317" w:rsidP="000F6145">
      <w:pPr>
        <w:jc w:val="center"/>
        <w:rPr>
          <w:rFonts w:ascii="宋体" w:eastAsia="宋体" w:hAnsi="宋体" w:cs="宋体"/>
          <w:sz w:val="36"/>
          <w:szCs w:val="28"/>
        </w:rPr>
      </w:pPr>
      <w:r>
        <w:rPr>
          <w:rFonts w:ascii="宋体" w:eastAsia="宋体" w:hAnsi="宋体" w:cs="宋体" w:hint="eastAsia"/>
          <w:sz w:val="36"/>
          <w:szCs w:val="28"/>
        </w:rPr>
        <w:t>牙科手机(</w:t>
      </w:r>
      <w:r w:rsidRPr="000F6145">
        <w:rPr>
          <w:rFonts w:ascii="宋体" w:eastAsia="宋体" w:hAnsi="宋体" w:cs="宋体" w:hint="eastAsia"/>
          <w:sz w:val="36"/>
          <w:szCs w:val="28"/>
        </w:rPr>
        <w:t>高速</w:t>
      </w:r>
      <w:r>
        <w:rPr>
          <w:rFonts w:ascii="宋体" w:eastAsia="宋体" w:hAnsi="宋体" w:cs="宋体" w:hint="eastAsia"/>
          <w:sz w:val="36"/>
          <w:szCs w:val="28"/>
        </w:rPr>
        <w:t>涡轮)</w:t>
      </w:r>
      <w:r w:rsidR="000F6145" w:rsidRPr="000F6145">
        <w:rPr>
          <w:rFonts w:ascii="宋体" w:eastAsia="宋体" w:hAnsi="宋体" w:cs="宋体" w:hint="eastAsia"/>
          <w:sz w:val="36"/>
          <w:szCs w:val="28"/>
        </w:rPr>
        <w:t>技术参数</w:t>
      </w:r>
    </w:p>
    <w:p w:rsidR="000F6145" w:rsidRDefault="000F614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AC1F56" w:rsidRDefault="005D635B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转速≥370000(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rmp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),重量</w:t>
      </w:r>
      <w:r w:rsidR="00C23730">
        <w:rPr>
          <w:rFonts w:ascii="宋体" w:eastAsia="宋体" w:hAnsi="宋体" w:cs="宋体" w:hint="eastAsia"/>
          <w:sz w:val="28"/>
          <w:szCs w:val="28"/>
        </w:rPr>
        <w:t>≤</w:t>
      </w:r>
      <w:r>
        <w:rPr>
          <w:rFonts w:ascii="宋体" w:eastAsia="宋体" w:hAnsi="宋体" w:cs="宋体" w:hint="eastAsia"/>
          <w:sz w:val="28"/>
          <w:szCs w:val="28"/>
        </w:rPr>
        <w:t>56G，驱动气压2.7bar,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车针规格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（ISO）313</w:t>
      </w:r>
    </w:p>
    <w:p w:rsidR="00AC1F56" w:rsidRDefault="005D635B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▲头部直径≤11.9mm，头部高度≤13mm</w:t>
      </w:r>
    </w:p>
    <w:p w:rsidR="00AC1F56" w:rsidRDefault="005D635B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▲≥23W高功率：持久高效</w:t>
      </w:r>
    </w:p>
    <w:p w:rsidR="00AC1F56" w:rsidRDefault="005D635B">
      <w:pPr>
        <w:ind w:left="21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4、按压式快速更换车针系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统，夹持力达35W</w:t>
      </w:r>
    </w:p>
    <w:p w:rsidR="00AC1F56" w:rsidRDefault="005D635B">
      <w:pPr>
        <w:ind w:left="21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5、▲锻造刚机头，精密的特殊钢制造产生设计，创造出媲美钛合金的强度和重量</w:t>
      </w:r>
    </w:p>
    <w:p w:rsidR="00AC1F56" w:rsidRDefault="005D635B">
      <w:pPr>
        <w:ind w:left="21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6、▲原装轴承，高品质陶瓷滚珠，耐磨，振动小，稳定性好，采用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Torlon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材质滚珠架</w:t>
      </w:r>
    </w:p>
    <w:p w:rsidR="00AC1F56" w:rsidRDefault="005D635B">
      <w:pPr>
        <w:ind w:left="21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7、创新的四孔喷水系统产生大量的水喷雾提升30%的冷却效果</w:t>
      </w:r>
    </w:p>
    <w:p w:rsidR="00AC1F56" w:rsidRDefault="005D635B">
      <w:pPr>
        <w:ind w:left="21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8、大风轮采用双排叶轮，力求在小空间里产生最大扭矩。精确度高，运动平稳，噪音低</w:t>
      </w:r>
    </w:p>
    <w:p w:rsidR="00AC1F56" w:rsidRDefault="005D635B">
      <w:pPr>
        <w:ind w:left="21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9、▲独特的五重涂层工艺，高硬度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的渡铬金表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面保护手机免于冲击，刮痕和由于消毒而产生的破坏。</w:t>
      </w:r>
    </w:p>
    <w:p w:rsidR="00AC1F56" w:rsidRDefault="005D635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10、▲带有双重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防回吸功能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的“机头保护系统装置”（PHS）</w:t>
      </w:r>
    </w:p>
    <w:p w:rsidR="00AC1F56" w:rsidRDefault="005D635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11、▲接口可兼容SIRONA快接头</w:t>
      </w:r>
    </w:p>
    <w:p w:rsidR="00AC1F56" w:rsidRDefault="00AC1F56">
      <w:pPr>
        <w:rPr>
          <w:rFonts w:ascii="宋体" w:eastAsia="宋体" w:hAnsi="宋体" w:cs="宋体"/>
          <w:sz w:val="28"/>
          <w:szCs w:val="28"/>
        </w:rPr>
      </w:pPr>
    </w:p>
    <w:p w:rsidR="00AC1F56" w:rsidRDefault="00AC1F56">
      <w:pPr>
        <w:rPr>
          <w:rFonts w:ascii="宋体" w:eastAsia="宋体" w:hAnsi="宋体" w:cs="宋体"/>
          <w:sz w:val="28"/>
          <w:szCs w:val="28"/>
        </w:rPr>
      </w:pPr>
    </w:p>
    <w:sectPr w:rsidR="00AC1F56" w:rsidSect="002F055B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20" w:rsidRDefault="003C1120" w:rsidP="00FC5317">
      <w:r>
        <w:separator/>
      </w:r>
    </w:p>
  </w:endnote>
  <w:endnote w:type="continuationSeparator" w:id="0">
    <w:p w:rsidR="003C1120" w:rsidRDefault="003C1120" w:rsidP="00F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20" w:rsidRDefault="003C1120" w:rsidP="00FC5317">
      <w:r>
        <w:separator/>
      </w:r>
    </w:p>
  </w:footnote>
  <w:footnote w:type="continuationSeparator" w:id="0">
    <w:p w:rsidR="003C1120" w:rsidRDefault="003C1120" w:rsidP="00FC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EAC4"/>
    <w:multiLevelType w:val="singleLevel"/>
    <w:tmpl w:val="5AA0EAC4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5AA0ED7C"/>
    <w:multiLevelType w:val="singleLevel"/>
    <w:tmpl w:val="5AA0ED7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F56"/>
    <w:rsid w:val="000F6145"/>
    <w:rsid w:val="001B146B"/>
    <w:rsid w:val="002F055B"/>
    <w:rsid w:val="00377E8E"/>
    <w:rsid w:val="003C1120"/>
    <w:rsid w:val="003E3095"/>
    <w:rsid w:val="005D635B"/>
    <w:rsid w:val="007464ED"/>
    <w:rsid w:val="009126EF"/>
    <w:rsid w:val="00AC1F56"/>
    <w:rsid w:val="00C23730"/>
    <w:rsid w:val="00FA7A03"/>
    <w:rsid w:val="00FC5317"/>
    <w:rsid w:val="332F3495"/>
    <w:rsid w:val="6BA96B39"/>
    <w:rsid w:val="78C9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5317"/>
    <w:rPr>
      <w:kern w:val="2"/>
      <w:sz w:val="18"/>
      <w:szCs w:val="18"/>
    </w:rPr>
  </w:style>
  <w:style w:type="paragraph" w:styleId="a4">
    <w:name w:val="footer"/>
    <w:basedOn w:val="a"/>
    <w:link w:val="Char0"/>
    <w:rsid w:val="00FC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53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9</cp:revision>
  <dcterms:created xsi:type="dcterms:W3CDTF">2022-03-07T04:05:00Z</dcterms:created>
  <dcterms:modified xsi:type="dcterms:W3CDTF">2022-07-25T08:17:00Z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86B87E8BDC434FF9A66CDE967DF2457A</vt:lpwstr>
  </property>
</Properties>
</file>