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A71F2">
      <w:pPr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轻便骨钻</w:t>
      </w:r>
    </w:p>
    <w:p w14:paraId="4FCF222A">
      <w:pPr>
        <w:spacing w:line="360" w:lineRule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开标现场需携带样品</w:t>
      </w:r>
      <w:bookmarkStart w:id="0" w:name="_GoBack"/>
      <w:bookmarkEnd w:id="0"/>
    </w:p>
    <w:p w14:paraId="75BD641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1．可整机高温高压消毒，耐≥135℃高温；</w:t>
      </w:r>
    </w:p>
    <w:p w14:paraId="2BF1F0D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2．▲采用带控制板中空无刷电机，4.0mm以下克氏针可贯穿通过整个电机和机身（从钻夹头至机身末端）使得手术视野不被遮挡。（提供产品实物证明）</w:t>
      </w:r>
    </w:p>
    <w:p w14:paraId="5AADED1B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3．转速≥1100转／分；</w:t>
      </w:r>
    </w:p>
    <w:p w14:paraId="4B3A42C4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4．扭矩≥8.8牛顿·米；</w:t>
      </w:r>
    </w:p>
    <w:p w14:paraId="551556E1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5．使用免消毒电池芯；</w:t>
      </w:r>
    </w:p>
    <w:p w14:paraId="2CD4F0F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6．电池电压14.4±10%伏；</w:t>
      </w:r>
    </w:p>
    <w:p w14:paraId="1A1353EE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7．▲机身采用银色电镀铝合金外壳，耐用不掉色；</w:t>
      </w:r>
    </w:p>
    <w:p w14:paraId="26976435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8．运行噪声≤75dB；</w:t>
      </w:r>
    </w:p>
    <w:p w14:paraId="05E43388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9．工作温升≤25℃；</w:t>
      </w:r>
    </w:p>
    <w:p w14:paraId="1AFBEC1A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10.▲通过FDA认证（提供文件证明）</w:t>
      </w:r>
    </w:p>
    <w:p w14:paraId="5205B122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11.ISO13485认证（提供文件证明）</w:t>
      </w:r>
    </w:p>
    <w:p w14:paraId="4DC53E47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12.产品检测报告通过GB9706.1-2020检测标准（提供产品检测报告关键页）</w:t>
      </w:r>
    </w:p>
    <w:p w14:paraId="66ED84E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13.★电池采用锂电池，且充电及使用安装接口采用插片式，接触面积更大，非插针式。</w:t>
      </w:r>
    </w:p>
    <w:p w14:paraId="65A5B4B8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14.★控制正反转开关需在动力手柄上,并采用按键式开关，非旋钮式</w:t>
      </w:r>
    </w:p>
    <w:p w14:paraId="6569415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15,▲电池仓采用高分子耐高温材料，并且可与主机拆分，安装时水平方向插入主机，通过卡槽进行锁定。</w:t>
      </w:r>
    </w:p>
    <w:p w14:paraId="08EE9867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16.★电池仓采用侧面开口安装电池，非朝底部开口，电池不宜意外掉落。</w:t>
      </w:r>
    </w:p>
    <w:p w14:paraId="6341ADA4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17.电池仓重量≤145克（提供官方证明或现场测量）。</w:t>
      </w:r>
    </w:p>
    <w:p w14:paraId="2F19795C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18.电池重量≤195克（提供官方证明或现场测量）。</w:t>
      </w:r>
    </w:p>
    <w:p w14:paraId="7430C3F6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19.主机手柄小巧，生理弧线设计方便握持，舒适度高，机身（不含电池及电池仓）重量≤860克（提供官方证明或现场测量）。</w:t>
      </w:r>
    </w:p>
    <w:p w14:paraId="536B72B2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20.锂电池12V电压，容量≥2500毫安。</w:t>
      </w:r>
    </w:p>
    <w:p w14:paraId="4150B3D1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21.充电器输入功率≥18W</w:t>
      </w:r>
    </w:p>
    <w:p w14:paraId="7166A97C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22.充电器输入电压：AC 100V-240V，50/60Hz</w:t>
      </w:r>
    </w:p>
    <w:p w14:paraId="1A305C20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23.充电器输出电压：DC 12.6V，≤1.6A</w:t>
      </w:r>
    </w:p>
    <w:p w14:paraId="4D0E411E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24.消毒通道可根据客户需求定制高度。</w:t>
      </w:r>
    </w:p>
    <w:p w14:paraId="0A9CD892">
      <w:p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配置需求（单套）：</w:t>
      </w:r>
    </w:p>
    <w:p w14:paraId="51DBD408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1、骨钻主机   1台</w:t>
      </w:r>
    </w:p>
    <w:p w14:paraId="7AD4CF90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2、电池仓  1个</w:t>
      </w:r>
    </w:p>
    <w:p w14:paraId="19A77D99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3、电池    2块</w:t>
      </w:r>
    </w:p>
    <w:p w14:paraId="27B3413B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4、充电器  1台</w:t>
      </w:r>
    </w:p>
    <w:p w14:paraId="2AF030FE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5、钻夹头  2个</w:t>
      </w:r>
    </w:p>
    <w:p w14:paraId="6A68FFAB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6、夹头钥匙  2个</w:t>
      </w:r>
    </w:p>
    <w:p w14:paraId="56228708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7、消毒通道  2个</w:t>
      </w:r>
    </w:p>
    <w:p w14:paraId="7052A4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332D4"/>
    <w:rsid w:val="412E7B51"/>
    <w:rsid w:val="6DC332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710</Characters>
  <Lines>0</Lines>
  <Paragraphs>0</Paragraphs>
  <TotalTime>1</TotalTime>
  <ScaleCrop>false</ScaleCrop>
  <LinksUpToDate>false</LinksUpToDate>
  <CharactersWithSpaces>729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2025-04-10T00:25:00Z</dcterms:created>
  <dc:creator>yh</dc:creator>
  <cp:lastModifiedBy>yh</cp:lastModifiedBy>
  <dcterms:modified xsi:type="dcterms:W3CDTF">2025-04-10T00:27:50Z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7447117DBE3C49F9A88B371F5883E3E9_11</vt:lpwstr>
  </property>
  <property fmtid="{D5CDD505-2E9C-101B-9397-08002B2CF9AE}" pid="4" name="KSOTemplateDocerSaveRecord">
    <vt:lpwstr>eyJoZGlkIjoiNWRlNzBmYTMyYmY5Mjc2MWZiMjU0YTcyZjU0NDY2YzIifQ==</vt:lpwstr>
  </property>
</Properties>
</file>